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01" w:rsidRPr="00BA5CF2" w:rsidRDefault="00186101" w:rsidP="00186101">
      <w:pPr>
        <w:spacing w:before="100" w:beforeAutospacing="1" w:after="100" w:afterAutospacing="1" w:line="240" w:lineRule="auto"/>
        <w:rPr>
          <w:rFonts w:ascii="Times New Roman" w:hAnsi="Times New Roman"/>
          <w:sz w:val="24"/>
          <w:szCs w:val="24"/>
        </w:rPr>
      </w:pPr>
      <w:r w:rsidRPr="00BA5CF2">
        <w:rPr>
          <w:rFonts w:ascii="Times New Roman" w:hAnsi="Times New Roman"/>
          <w:b/>
          <w:bCs/>
          <w:sz w:val="24"/>
          <w:szCs w:val="24"/>
        </w:rPr>
        <w:t>Конспект занятия внеурочной деятельности</w:t>
      </w:r>
      <w:r>
        <w:rPr>
          <w:rFonts w:ascii="Times New Roman" w:hAnsi="Times New Roman"/>
          <w:b/>
          <w:bCs/>
          <w:sz w:val="24"/>
          <w:szCs w:val="24"/>
        </w:rPr>
        <w:t xml:space="preserve"> в 6 классе</w:t>
      </w:r>
      <w:r>
        <w:rPr>
          <w:rFonts w:ascii="Times New Roman" w:hAnsi="Times New Roman"/>
          <w:sz w:val="24"/>
          <w:szCs w:val="24"/>
        </w:rPr>
        <w:t xml:space="preserve"> </w:t>
      </w:r>
      <w:r w:rsidRPr="00BA5CF2">
        <w:rPr>
          <w:rFonts w:ascii="Times New Roman" w:hAnsi="Times New Roman"/>
          <w:b/>
          <w:bCs/>
          <w:sz w:val="24"/>
          <w:szCs w:val="24"/>
        </w:rPr>
        <w:t>«</w:t>
      </w:r>
      <w:r>
        <w:rPr>
          <w:rFonts w:ascii="Times New Roman" w:hAnsi="Times New Roman"/>
          <w:b/>
          <w:bCs/>
          <w:sz w:val="24"/>
          <w:szCs w:val="24"/>
        </w:rPr>
        <w:t xml:space="preserve"> </w:t>
      </w:r>
      <w:proofErr w:type="spellStart"/>
      <w:proofErr w:type="gramStart"/>
      <w:r>
        <w:rPr>
          <w:rFonts w:ascii="Times New Roman" w:hAnsi="Times New Roman"/>
          <w:b/>
          <w:bCs/>
          <w:sz w:val="24"/>
          <w:szCs w:val="24"/>
        </w:rPr>
        <w:t>Я-Гражданин</w:t>
      </w:r>
      <w:proofErr w:type="spellEnd"/>
      <w:proofErr w:type="gramEnd"/>
      <w:r>
        <w:rPr>
          <w:rFonts w:ascii="Times New Roman" w:hAnsi="Times New Roman"/>
          <w:b/>
          <w:bCs/>
          <w:sz w:val="24"/>
          <w:szCs w:val="24"/>
        </w:rPr>
        <w:t xml:space="preserve"> России</w:t>
      </w:r>
      <w:r w:rsidRPr="00BA5CF2">
        <w:rPr>
          <w:rFonts w:ascii="Times New Roman" w:hAnsi="Times New Roman"/>
          <w:b/>
          <w:bCs/>
          <w:sz w:val="24"/>
          <w:szCs w:val="24"/>
        </w:rPr>
        <w:t>»</w:t>
      </w:r>
    </w:p>
    <w:p w:rsidR="00186101" w:rsidRPr="00BA5CF2" w:rsidRDefault="00186101" w:rsidP="00186101">
      <w:pPr>
        <w:spacing w:before="100" w:beforeAutospacing="1" w:after="100" w:afterAutospacing="1" w:line="240" w:lineRule="auto"/>
        <w:rPr>
          <w:rFonts w:ascii="Times New Roman" w:hAnsi="Times New Roman"/>
          <w:sz w:val="24"/>
          <w:szCs w:val="24"/>
        </w:rPr>
      </w:pPr>
      <w:r w:rsidRPr="00BA5CF2">
        <w:rPr>
          <w:rFonts w:ascii="Times New Roman" w:hAnsi="Times New Roman"/>
          <w:b/>
          <w:bCs/>
          <w:sz w:val="24"/>
          <w:szCs w:val="24"/>
        </w:rPr>
        <w:t>Тема:</w:t>
      </w:r>
      <w:r w:rsidRPr="00BA5CF2">
        <w:rPr>
          <w:rFonts w:ascii="Times New Roman" w:hAnsi="Times New Roman"/>
          <w:sz w:val="24"/>
          <w:szCs w:val="24"/>
        </w:rPr>
        <w:t xml:space="preserve"> «Растения Белгородской области».</w:t>
      </w:r>
    </w:p>
    <w:p w:rsidR="00186101" w:rsidRPr="00BA5CF2" w:rsidRDefault="00186101" w:rsidP="00186101">
      <w:pPr>
        <w:spacing w:before="100" w:beforeAutospacing="1" w:after="100" w:afterAutospacing="1" w:line="240" w:lineRule="auto"/>
        <w:rPr>
          <w:rFonts w:ascii="Times New Roman" w:hAnsi="Times New Roman"/>
          <w:sz w:val="24"/>
          <w:szCs w:val="24"/>
        </w:rPr>
      </w:pPr>
      <w:r w:rsidRPr="00BA5CF2">
        <w:rPr>
          <w:rFonts w:ascii="Times New Roman" w:hAnsi="Times New Roman"/>
          <w:b/>
          <w:bCs/>
          <w:sz w:val="24"/>
          <w:szCs w:val="24"/>
        </w:rPr>
        <w:t>Цели:</w:t>
      </w:r>
      <w:r w:rsidRPr="00BA5CF2">
        <w:rPr>
          <w:rFonts w:ascii="Times New Roman" w:hAnsi="Times New Roman"/>
          <w:b/>
          <w:bCs/>
          <w:i/>
          <w:iCs/>
          <w:sz w:val="24"/>
          <w:szCs w:val="24"/>
        </w:rPr>
        <w:t xml:space="preserve"> </w:t>
      </w:r>
      <w:r w:rsidRPr="00BA5CF2">
        <w:rPr>
          <w:rFonts w:ascii="Times New Roman" w:hAnsi="Times New Roman"/>
          <w:sz w:val="24"/>
          <w:szCs w:val="24"/>
        </w:rPr>
        <w:t>познакомить детей с растениями Белгородской области, выявить какие из них являются лекарственными, способствовать усвоению представления у детей о заповедниках Белгородской области</w:t>
      </w:r>
    </w:p>
    <w:p w:rsidR="00186101" w:rsidRPr="00BA5CF2" w:rsidRDefault="00186101" w:rsidP="00186101">
      <w:pPr>
        <w:spacing w:before="100" w:beforeAutospacing="1" w:after="100" w:afterAutospacing="1" w:line="240" w:lineRule="auto"/>
        <w:rPr>
          <w:rFonts w:ascii="Times New Roman" w:hAnsi="Times New Roman"/>
          <w:sz w:val="24"/>
          <w:szCs w:val="24"/>
        </w:rPr>
      </w:pPr>
      <w:proofErr w:type="spellStart"/>
      <w:r w:rsidRPr="00BA5CF2">
        <w:rPr>
          <w:rFonts w:ascii="Times New Roman" w:hAnsi="Times New Roman"/>
          <w:b/>
          <w:bCs/>
          <w:sz w:val="24"/>
          <w:szCs w:val="24"/>
        </w:rPr>
        <w:t>Метапредметные</w:t>
      </w:r>
      <w:proofErr w:type="spellEnd"/>
      <w:r w:rsidRPr="00BA5CF2">
        <w:rPr>
          <w:rFonts w:ascii="Times New Roman" w:hAnsi="Times New Roman"/>
          <w:b/>
          <w:bCs/>
          <w:sz w:val="24"/>
          <w:szCs w:val="24"/>
        </w:rPr>
        <w:t>:</w:t>
      </w:r>
    </w:p>
    <w:p w:rsidR="00186101" w:rsidRPr="00BA5CF2" w:rsidRDefault="00186101" w:rsidP="00186101">
      <w:pPr>
        <w:spacing w:before="100" w:beforeAutospacing="1" w:after="100" w:afterAutospacing="1" w:line="240" w:lineRule="auto"/>
        <w:rPr>
          <w:rFonts w:ascii="Times New Roman" w:hAnsi="Times New Roman"/>
          <w:sz w:val="24"/>
          <w:szCs w:val="24"/>
        </w:rPr>
      </w:pPr>
      <w:proofErr w:type="gramStart"/>
      <w:r w:rsidRPr="00BA5CF2">
        <w:rPr>
          <w:rFonts w:ascii="Times New Roman" w:hAnsi="Times New Roman"/>
          <w:b/>
          <w:bCs/>
          <w:i/>
          <w:iCs/>
          <w:sz w:val="24"/>
          <w:szCs w:val="24"/>
        </w:rPr>
        <w:t>Регулятивные</w:t>
      </w:r>
      <w:proofErr w:type="gramEnd"/>
      <w:r w:rsidRPr="00BA5CF2">
        <w:rPr>
          <w:rFonts w:ascii="Times New Roman" w:hAnsi="Times New Roman"/>
          <w:b/>
          <w:bCs/>
          <w:sz w:val="24"/>
          <w:szCs w:val="24"/>
        </w:rPr>
        <w:t>:</w:t>
      </w:r>
      <w:r w:rsidRPr="00BA5CF2">
        <w:rPr>
          <w:rFonts w:ascii="Times New Roman" w:hAnsi="Times New Roman"/>
          <w:sz w:val="24"/>
          <w:szCs w:val="24"/>
        </w:rPr>
        <w:t xml:space="preserve"> способствовать развитию умений у обучающихся контролировать и оценивать свою деятельность;</w:t>
      </w:r>
    </w:p>
    <w:p w:rsidR="00186101" w:rsidRPr="00BA5CF2" w:rsidRDefault="00186101" w:rsidP="00186101">
      <w:pPr>
        <w:spacing w:before="100" w:beforeAutospacing="1" w:after="100" w:afterAutospacing="1" w:line="240" w:lineRule="auto"/>
        <w:rPr>
          <w:rFonts w:ascii="Times New Roman" w:hAnsi="Times New Roman"/>
          <w:sz w:val="24"/>
          <w:szCs w:val="24"/>
        </w:rPr>
      </w:pPr>
      <w:r w:rsidRPr="00BA5CF2">
        <w:rPr>
          <w:rFonts w:ascii="Times New Roman" w:hAnsi="Times New Roman"/>
          <w:b/>
          <w:bCs/>
          <w:i/>
          <w:iCs/>
          <w:sz w:val="24"/>
          <w:szCs w:val="24"/>
        </w:rPr>
        <w:t>Познавательные:</w:t>
      </w:r>
      <w:r w:rsidRPr="00BA5CF2">
        <w:rPr>
          <w:rFonts w:ascii="Times New Roman" w:hAnsi="Times New Roman"/>
          <w:sz w:val="24"/>
          <w:szCs w:val="24"/>
        </w:rPr>
        <w:t xml:space="preserve"> понимать содержание текста, анализировать, сравнивать, сопоставлять, обобщать, делать выводы; строить рассуждение (или доказательство своей точки зрения) по теме занятия в соответствии с возрастными особенностями.</w:t>
      </w:r>
    </w:p>
    <w:p w:rsidR="00186101" w:rsidRPr="00BA5CF2" w:rsidRDefault="00186101" w:rsidP="00186101">
      <w:pPr>
        <w:spacing w:before="100" w:beforeAutospacing="1" w:after="100" w:afterAutospacing="1" w:line="240" w:lineRule="auto"/>
        <w:rPr>
          <w:rFonts w:ascii="Times New Roman" w:hAnsi="Times New Roman"/>
          <w:sz w:val="24"/>
          <w:szCs w:val="24"/>
        </w:rPr>
      </w:pPr>
      <w:proofErr w:type="gramStart"/>
      <w:r w:rsidRPr="00BA5CF2">
        <w:rPr>
          <w:rFonts w:ascii="Times New Roman" w:hAnsi="Times New Roman"/>
          <w:b/>
          <w:bCs/>
          <w:i/>
          <w:iCs/>
          <w:sz w:val="24"/>
          <w:szCs w:val="24"/>
        </w:rPr>
        <w:t>Коммуникативные</w:t>
      </w:r>
      <w:proofErr w:type="gramEnd"/>
      <w:r w:rsidRPr="00BA5CF2">
        <w:rPr>
          <w:rFonts w:ascii="Times New Roman" w:hAnsi="Times New Roman"/>
          <w:b/>
          <w:bCs/>
          <w:i/>
          <w:iCs/>
          <w:sz w:val="24"/>
          <w:szCs w:val="24"/>
        </w:rPr>
        <w:t>:</w:t>
      </w:r>
      <w:r w:rsidRPr="00BA5CF2">
        <w:rPr>
          <w:rFonts w:ascii="Times New Roman" w:hAnsi="Times New Roman"/>
          <w:sz w:val="24"/>
          <w:szCs w:val="24"/>
        </w:rPr>
        <w:t xml:space="preserve"> высказывают собственное мнение и позицию способствовать развитию умений у обучающихся работать в группе, строить диалог.</w:t>
      </w:r>
    </w:p>
    <w:p w:rsidR="00186101" w:rsidRPr="00BA5CF2" w:rsidRDefault="00186101" w:rsidP="00186101">
      <w:pPr>
        <w:spacing w:before="100" w:beforeAutospacing="1" w:after="100" w:afterAutospacing="1" w:line="240" w:lineRule="auto"/>
        <w:rPr>
          <w:rFonts w:ascii="Times New Roman" w:hAnsi="Times New Roman"/>
          <w:sz w:val="24"/>
          <w:szCs w:val="24"/>
        </w:rPr>
      </w:pPr>
      <w:r w:rsidRPr="00BA5CF2">
        <w:rPr>
          <w:rFonts w:ascii="Times New Roman" w:hAnsi="Times New Roman"/>
          <w:b/>
          <w:bCs/>
          <w:i/>
          <w:iCs/>
          <w:sz w:val="24"/>
          <w:szCs w:val="24"/>
        </w:rPr>
        <w:t>Личностные:</w:t>
      </w:r>
      <w:r w:rsidRPr="00BA5CF2">
        <w:rPr>
          <w:rFonts w:ascii="Times New Roman" w:hAnsi="Times New Roman"/>
          <w:sz w:val="24"/>
          <w:szCs w:val="24"/>
        </w:rPr>
        <w:t xml:space="preserve"> внутренняя позиция школьника на уровне положительного отношения к окружающему миру.</w:t>
      </w:r>
    </w:p>
    <w:p w:rsidR="00186101" w:rsidRPr="00BA5CF2" w:rsidRDefault="00186101" w:rsidP="00186101">
      <w:pPr>
        <w:spacing w:before="100" w:beforeAutospacing="1" w:after="100" w:afterAutospacing="1" w:line="240" w:lineRule="auto"/>
        <w:rPr>
          <w:rFonts w:ascii="Times New Roman" w:hAnsi="Times New Roman"/>
          <w:sz w:val="24"/>
          <w:szCs w:val="24"/>
        </w:rPr>
      </w:pPr>
      <w:proofErr w:type="gramStart"/>
      <w:r w:rsidRPr="00BA5CF2">
        <w:rPr>
          <w:rFonts w:ascii="Times New Roman" w:hAnsi="Times New Roman"/>
          <w:b/>
          <w:bCs/>
          <w:i/>
          <w:iCs/>
          <w:sz w:val="24"/>
          <w:szCs w:val="24"/>
        </w:rPr>
        <w:t>Оборудование:</w:t>
      </w:r>
      <w:r w:rsidRPr="00BA5CF2">
        <w:rPr>
          <w:rFonts w:ascii="Times New Roman" w:hAnsi="Times New Roman"/>
          <w:i/>
          <w:iCs/>
          <w:sz w:val="24"/>
          <w:szCs w:val="24"/>
        </w:rPr>
        <w:t xml:space="preserve"> </w:t>
      </w:r>
      <w:r w:rsidRPr="00BA5CF2">
        <w:rPr>
          <w:rFonts w:ascii="Times New Roman" w:hAnsi="Times New Roman"/>
          <w:sz w:val="24"/>
          <w:szCs w:val="24"/>
        </w:rPr>
        <w:t>презентация, карточки с изображением растений, Красная книга «Растения Белгородской области», видеоролик «</w:t>
      </w:r>
      <w:proofErr w:type="spellStart"/>
      <w:r w:rsidRPr="00BA5CF2">
        <w:rPr>
          <w:rFonts w:ascii="Times New Roman" w:hAnsi="Times New Roman"/>
          <w:sz w:val="24"/>
          <w:szCs w:val="24"/>
        </w:rPr>
        <w:t>Бекарюковский</w:t>
      </w:r>
      <w:proofErr w:type="spellEnd"/>
      <w:r w:rsidRPr="00BA5CF2">
        <w:rPr>
          <w:rFonts w:ascii="Times New Roman" w:hAnsi="Times New Roman"/>
          <w:sz w:val="24"/>
          <w:szCs w:val="24"/>
        </w:rPr>
        <w:t xml:space="preserve"> бор», гербарий.</w:t>
      </w:r>
      <w:proofErr w:type="gramEnd"/>
    </w:p>
    <w:p w:rsidR="00186101" w:rsidRPr="00BA5CF2" w:rsidRDefault="00186101" w:rsidP="00186101">
      <w:pPr>
        <w:spacing w:before="100" w:beforeAutospacing="1" w:after="100" w:afterAutospacing="1" w:line="240" w:lineRule="auto"/>
        <w:jc w:val="center"/>
        <w:rPr>
          <w:rFonts w:ascii="Times New Roman" w:hAnsi="Times New Roman"/>
          <w:sz w:val="24"/>
          <w:szCs w:val="24"/>
        </w:rPr>
      </w:pPr>
      <w:r w:rsidRPr="00BA5CF2">
        <w:rPr>
          <w:rFonts w:ascii="Times New Roman" w:hAnsi="Times New Roman"/>
          <w:b/>
          <w:bCs/>
          <w:sz w:val="24"/>
          <w:szCs w:val="24"/>
        </w:rPr>
        <w:t>Ход занятия</w:t>
      </w:r>
    </w:p>
    <w:tbl>
      <w:tblPr>
        <w:tblW w:w="9840" w:type="dxa"/>
        <w:tblCellSpacing w:w="0" w:type="dxa"/>
        <w:tblCellMar>
          <w:top w:w="105" w:type="dxa"/>
          <w:left w:w="105" w:type="dxa"/>
          <w:bottom w:w="105" w:type="dxa"/>
          <w:right w:w="105" w:type="dxa"/>
        </w:tblCellMar>
        <w:tblLook w:val="04A0"/>
      </w:tblPr>
      <w:tblGrid>
        <w:gridCol w:w="3820"/>
        <w:gridCol w:w="6020"/>
      </w:tblGrid>
      <w:tr w:rsidR="00186101" w:rsidRPr="00BA5CF2" w:rsidTr="00951928">
        <w:trPr>
          <w:trHeight w:val="300"/>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jc w:val="center"/>
              <w:rPr>
                <w:rFonts w:ascii="Times New Roman" w:hAnsi="Times New Roman"/>
                <w:sz w:val="24"/>
                <w:szCs w:val="24"/>
              </w:rPr>
            </w:pPr>
            <w:r w:rsidRPr="00BA5CF2">
              <w:rPr>
                <w:rFonts w:ascii="Times New Roman" w:hAnsi="Times New Roman"/>
                <w:sz w:val="24"/>
                <w:szCs w:val="24"/>
              </w:rPr>
              <w:t>Этапы деятельности</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jc w:val="center"/>
              <w:rPr>
                <w:rFonts w:ascii="Times New Roman" w:hAnsi="Times New Roman"/>
                <w:sz w:val="24"/>
                <w:szCs w:val="24"/>
              </w:rPr>
            </w:pPr>
            <w:r w:rsidRPr="00BA5CF2">
              <w:rPr>
                <w:rFonts w:ascii="Times New Roman" w:hAnsi="Times New Roman"/>
                <w:sz w:val="24"/>
                <w:szCs w:val="24"/>
              </w:rPr>
              <w:t>Деятельность педагога</w:t>
            </w:r>
          </w:p>
        </w:tc>
      </w:tr>
      <w:tr w:rsidR="00186101" w:rsidRPr="00BA5CF2" w:rsidTr="00951928">
        <w:trPr>
          <w:trHeight w:val="2115"/>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186101">
            <w:pPr>
              <w:numPr>
                <w:ilvl w:val="0"/>
                <w:numId w:val="1"/>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Организационный момент. Мотивация учебной деятельности </w:t>
            </w:r>
            <w:proofErr w:type="gramStart"/>
            <w:r w:rsidRPr="00BA5CF2">
              <w:rPr>
                <w:rFonts w:ascii="Times New Roman" w:hAnsi="Times New Roman"/>
                <w:sz w:val="24"/>
                <w:szCs w:val="24"/>
              </w:rPr>
              <w:t>обучающихся</w:t>
            </w:r>
            <w:proofErr w:type="gramEnd"/>
            <w:r w:rsidRPr="00BA5CF2">
              <w:rPr>
                <w:rFonts w:ascii="Times New Roman" w:hAnsi="Times New Roman"/>
                <w:sz w:val="24"/>
                <w:szCs w:val="24"/>
              </w:rPr>
              <w:t>.</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Ребята, сегодня мы с вами отправимся в путешествие.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Раз, два - в поход идем,</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Три, четыре - и поем!</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В Белгородском нашем крае</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Замечательно живем. Слайд</w:t>
            </w:r>
          </w:p>
        </w:tc>
      </w:tr>
      <w:tr w:rsidR="00186101" w:rsidRPr="00BA5CF2" w:rsidTr="00951928">
        <w:trPr>
          <w:trHeight w:val="2115"/>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186101">
            <w:pPr>
              <w:numPr>
                <w:ilvl w:val="0"/>
                <w:numId w:val="2"/>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Актуализация и фиксирование индивидуального затруднения в пробном действии. Выявление места и причины затруднения.</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Чтобы определить тему нашего путешествия, давайте отгадаем загадки. 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Эх, звоночки, синий цвет,</w:t>
            </w:r>
            <w:r w:rsidRPr="00BA5CF2">
              <w:rPr>
                <w:rFonts w:ascii="Times New Roman" w:hAnsi="Times New Roman"/>
                <w:sz w:val="24"/>
                <w:szCs w:val="24"/>
              </w:rPr>
              <w:br/>
              <w:t>С язычком, а звона нет. </w:t>
            </w:r>
            <w:r w:rsidRPr="00BA5CF2">
              <w:rPr>
                <w:rFonts w:ascii="Times New Roman" w:hAnsi="Times New Roman"/>
                <w:sz w:val="24"/>
                <w:szCs w:val="24"/>
              </w:rPr>
              <w:br/>
              <w:t>(Колокольчики).</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Дом со всех сторон открыт,</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Он резною крышей крыт.</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Летом-то зеленый дом,</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lastRenderedPageBreak/>
              <w:t>А зимой бело кругом</w:t>
            </w:r>
            <w:proofErr w:type="gramStart"/>
            <w:r w:rsidRPr="00BA5CF2">
              <w:rPr>
                <w:rFonts w:ascii="Times New Roman" w:hAnsi="Times New Roman"/>
                <w:sz w:val="24"/>
                <w:szCs w:val="24"/>
              </w:rPr>
              <w:t>.</w:t>
            </w:r>
            <w:proofErr w:type="gramEnd"/>
            <w:r w:rsidRPr="00BA5CF2">
              <w:rPr>
                <w:rFonts w:ascii="Times New Roman" w:hAnsi="Times New Roman"/>
                <w:sz w:val="24"/>
                <w:szCs w:val="24"/>
              </w:rPr>
              <w:t xml:space="preserve"> (</w:t>
            </w:r>
            <w:proofErr w:type="gramStart"/>
            <w:r w:rsidRPr="00BA5CF2">
              <w:rPr>
                <w:rFonts w:ascii="Times New Roman" w:hAnsi="Times New Roman"/>
                <w:sz w:val="24"/>
                <w:szCs w:val="24"/>
              </w:rPr>
              <w:t>л</w:t>
            </w:r>
            <w:proofErr w:type="gramEnd"/>
            <w:r w:rsidRPr="00BA5CF2">
              <w:rPr>
                <w:rFonts w:ascii="Times New Roman" w:hAnsi="Times New Roman"/>
                <w:sz w:val="24"/>
                <w:szCs w:val="24"/>
              </w:rPr>
              <w:t>ес)</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В лесу меня узнаешь </w:t>
            </w:r>
            <w:proofErr w:type="gramStart"/>
            <w:r w:rsidRPr="00BA5CF2">
              <w:rPr>
                <w:rFonts w:ascii="Times New Roman" w:hAnsi="Times New Roman"/>
                <w:sz w:val="24"/>
                <w:szCs w:val="24"/>
              </w:rPr>
              <w:t>враз</w:t>
            </w:r>
            <w:proofErr w:type="gramEnd"/>
            <w:r w:rsidRPr="00BA5CF2">
              <w:rPr>
                <w:rFonts w:ascii="Times New Roman" w:hAnsi="Times New Roman"/>
                <w:sz w:val="24"/>
                <w:szCs w:val="24"/>
              </w:rPr>
              <w:t>:</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Осинка, дуб, берёза, вяз.</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(дерево)</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Вы </w:t>
            </w:r>
            <w:proofErr w:type="gramStart"/>
            <w:r w:rsidRPr="00BA5CF2">
              <w:rPr>
                <w:rFonts w:ascii="Times New Roman" w:hAnsi="Times New Roman"/>
                <w:sz w:val="24"/>
                <w:szCs w:val="24"/>
              </w:rPr>
              <w:t>догадались</w:t>
            </w:r>
            <w:proofErr w:type="gramEnd"/>
            <w:r w:rsidRPr="00BA5CF2">
              <w:rPr>
                <w:rFonts w:ascii="Times New Roman" w:hAnsi="Times New Roman"/>
                <w:sz w:val="24"/>
                <w:szCs w:val="24"/>
              </w:rPr>
              <w:t xml:space="preserve"> о чем мы будем говорить?</w:t>
            </w:r>
          </w:p>
        </w:tc>
      </w:tr>
      <w:tr w:rsidR="00186101" w:rsidRPr="00BA5CF2" w:rsidTr="00951928">
        <w:trPr>
          <w:trHeight w:val="2115"/>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186101">
            <w:pPr>
              <w:numPr>
                <w:ilvl w:val="0"/>
                <w:numId w:val="3"/>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lastRenderedPageBreak/>
              <w:t>Построение проекта выхода из затруднения</w:t>
            </w:r>
          </w:p>
          <w:p w:rsidR="00186101" w:rsidRPr="00BA5CF2" w:rsidRDefault="00186101" w:rsidP="00951928">
            <w:pPr>
              <w:spacing w:before="100" w:beforeAutospacing="1" w:after="100" w:afterAutospacing="1" w:line="240" w:lineRule="auto"/>
              <w:rPr>
                <w:rFonts w:ascii="Times New Roman" w:hAnsi="Times New Roman"/>
                <w:sz w:val="24"/>
                <w:szCs w:val="24"/>
              </w:rPr>
            </w:pP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Какой будет тема нашего занятия.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b/>
                <w:bCs/>
                <w:sz w:val="24"/>
                <w:szCs w:val="24"/>
              </w:rPr>
              <w:t>Тема занятия:</w:t>
            </w:r>
            <w:r w:rsidRPr="00BA5CF2">
              <w:rPr>
                <w:rFonts w:ascii="Times New Roman" w:hAnsi="Times New Roman"/>
                <w:sz w:val="24"/>
                <w:szCs w:val="24"/>
              </w:rPr>
              <w:t xml:space="preserve"> «Растения Белгородской области». 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Что бы хотели узнать сегодня во время нашего путешествия? 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Что бы вы хотели сегодня на занятии делать?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Сегодня мы будем работать в группе, продолжим знакомиться с растениями Белгородской области. А также мы узнаем о редких растениях нашего края и поговорим об их защите.</w:t>
            </w:r>
          </w:p>
        </w:tc>
      </w:tr>
      <w:tr w:rsidR="00186101" w:rsidRPr="00BA5CF2" w:rsidTr="00951928">
        <w:trPr>
          <w:trHeight w:val="4663"/>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186101">
            <w:pPr>
              <w:numPr>
                <w:ilvl w:val="0"/>
                <w:numId w:val="4"/>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Реализация построенного проекта</w:t>
            </w: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186101">
            <w:pPr>
              <w:numPr>
                <w:ilvl w:val="0"/>
                <w:numId w:val="5"/>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Викторина «Узнай меня».</w:t>
            </w: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2) Беседа о лекарственных растениях. Работа со словарем. Рассматривание гербария и иллюстраций.</w:t>
            </w: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3) Самостоятельная работа. Работа с текстами.</w:t>
            </w: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4) Отчет групп</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5) Знакомство с заповедниками Белгородской области. Просмотр видеоролик</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lastRenderedPageBreak/>
              <w:t xml:space="preserve">Если рассматривать растительность Белгородской области в общих чертах, то можно выделить 1284 вида. Эти виды можно варьировать в зависимости от места нахождения - земля, вода, глина, песок. Лесные и степные виды </w:t>
            </w:r>
            <w:proofErr w:type="gramStart"/>
            <w:r w:rsidRPr="00BA5CF2">
              <w:rPr>
                <w:rFonts w:ascii="Times New Roman" w:hAnsi="Times New Roman"/>
                <w:sz w:val="24"/>
                <w:szCs w:val="24"/>
              </w:rPr>
              <w:t>занимают</w:t>
            </w:r>
            <w:proofErr w:type="gramEnd"/>
            <w:r w:rsidRPr="00BA5CF2">
              <w:rPr>
                <w:rFonts w:ascii="Times New Roman" w:hAnsi="Times New Roman"/>
                <w:sz w:val="24"/>
                <w:szCs w:val="24"/>
              </w:rPr>
              <w:t xml:space="preserve"> куда большую часть растительного мира Белгородской области. Большинство из этих массивов являются особо охраняемыми, так как на их территориях встречается большое количество растений занесенных в красную книгу.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Если говорить о растениях Белгородской области, то стоит отметить, что основой этих лесов является дуб. Но именно дубовые леса встречаются достаточно редко. Чаще всего они включают в себя такие деревья как: ясень, клен, липа, черемуха, рябина, груша, дикая яблоня. Такие леса являются многоярусными. Также в Белгородской области есть и мелколиственные леса. Чаще всего в них можно увидеть березы и осины. Они произрастают на местах выгоревших лесов, новообразовавшихся болот, сырых оврагах. На местах, не тронутых человеком, растут дерезняки. Это заросли, похожие на низкие кустарники, включающие в себя: дерезу, терн, шиповник. Их роль в растительном мире Белгородской области чрезвычайно велика - они способствуют постоянному увлажнению почвы путем задержки дождевой или талой воды.</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lastRenderedPageBreak/>
              <w:t>Ребята, посмотрите на слайды, на нем изображены растения, которые вам уже должны быть знакомы. Ваша задача отгадать, что изображено.</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 На слайде изображаются деревья, цветы Белгородской области без надписей) 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Ребята, а теперь давайте немного поговорим о растениях нашего края. Какие растения вы видели в нашем поселке?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u w:val="single"/>
              </w:rPr>
              <w:t>Ребята, у всех вас дома есть аптечки</w:t>
            </w:r>
            <w:r w:rsidRPr="00BA5CF2">
              <w:rPr>
                <w:rFonts w:ascii="Times New Roman" w:hAnsi="Times New Roman"/>
                <w:sz w:val="24"/>
                <w:szCs w:val="24"/>
              </w:rPr>
              <w:t xml:space="preserve"> с лекарственными средствами, и вы, наверное, не задумывались, что в состав многих из них входят окружающие нас растения, называются они лекарственные, потому что их применяют для лечения людей и животных.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Найдите в словаре значение слова.</w:t>
            </w:r>
            <w:r w:rsidRPr="00BA5CF2">
              <w:rPr>
                <w:rFonts w:ascii="Times New Roman" w:hAnsi="Times New Roman"/>
                <w:b/>
                <w:bCs/>
                <w:sz w:val="24"/>
                <w:szCs w:val="24"/>
                <w:u w:val="single"/>
              </w:rPr>
              <w:t xml:space="preserve"> Слайд Лекарственные растения</w:t>
            </w:r>
            <w:r w:rsidRPr="00BA5CF2">
              <w:rPr>
                <w:rFonts w:ascii="Times New Roman" w:hAnsi="Times New Roman"/>
                <w:b/>
                <w:bCs/>
                <w:sz w:val="24"/>
                <w:szCs w:val="24"/>
              </w:rPr>
              <w:t xml:space="preserve"> –</w:t>
            </w:r>
            <w:r w:rsidRPr="00BA5CF2">
              <w:rPr>
                <w:rFonts w:ascii="Times New Roman" w:hAnsi="Times New Roman"/>
                <w:sz w:val="24"/>
                <w:szCs w:val="24"/>
              </w:rPr>
              <w:t xml:space="preserve"> это те растения, части которых (цветы, плоды, листья, стебель, корень) применяются для лечения заболеваний людей, животных или же употребляются в качестве сырья для производства лекарственных препаратов.</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Давайте рассмотрим растения, которые относятся к </w:t>
            </w:r>
            <w:proofErr w:type="gramStart"/>
            <w:r w:rsidRPr="00BA5CF2">
              <w:rPr>
                <w:rFonts w:ascii="Times New Roman" w:hAnsi="Times New Roman"/>
                <w:sz w:val="24"/>
                <w:szCs w:val="24"/>
              </w:rPr>
              <w:t>лекарственным</w:t>
            </w:r>
            <w:proofErr w:type="gramEnd"/>
            <w:r w:rsidRPr="00BA5CF2">
              <w:rPr>
                <w:rFonts w:ascii="Times New Roman" w:hAnsi="Times New Roman"/>
                <w:sz w:val="24"/>
                <w:szCs w:val="24"/>
              </w:rPr>
              <w:t>.</w:t>
            </w:r>
          </w:p>
          <w:p w:rsidR="00186101" w:rsidRPr="00BA5CF2" w:rsidRDefault="00186101" w:rsidP="00951928">
            <w:pPr>
              <w:spacing w:before="100" w:beforeAutospacing="1" w:after="240"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Лечение целебными травами издавна привлекало внимание людей. Первобытный человек, </w:t>
            </w:r>
            <w:proofErr w:type="gramStart"/>
            <w:r w:rsidRPr="00BA5CF2">
              <w:rPr>
                <w:rFonts w:ascii="Times New Roman" w:hAnsi="Times New Roman"/>
                <w:sz w:val="24"/>
                <w:szCs w:val="24"/>
              </w:rPr>
              <w:t>стремясь избавиться от болезней понял</w:t>
            </w:r>
            <w:proofErr w:type="gramEnd"/>
            <w:r w:rsidRPr="00BA5CF2">
              <w:rPr>
                <w:rFonts w:ascii="Times New Roman" w:hAnsi="Times New Roman"/>
                <w:sz w:val="24"/>
                <w:szCs w:val="24"/>
              </w:rPr>
              <w:t>, что одни растения могут исцелить, а другие могут отравить.</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Сведения о лекарственных свойствах растений были известны ещё в древнем Египте. Из поколения в поколение передавались сведения о растениях-целителях, легенды и мифы об излечении болезней волшебными травами. Растения-целители исстари почитались и получили название «зелёной аптеки».</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u w:val="single"/>
              </w:rPr>
              <w:t>На Руси лекарственные</w:t>
            </w:r>
            <w:r w:rsidRPr="00BA5CF2">
              <w:rPr>
                <w:rFonts w:ascii="Times New Roman" w:hAnsi="Times New Roman"/>
                <w:sz w:val="24"/>
                <w:szCs w:val="24"/>
              </w:rPr>
              <w:t xml:space="preserve"> растения применяли также давно, как и в других странах. При царе Иване Грозном на Руси были открыты аптекарские избы, а лекарственные растения привозили из разных стран на вес золота, он приказал снабжать лекарственными растениями не только царский двор, но и армию.</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u w:val="single"/>
              </w:rPr>
              <w:t>Сбор дикорастущего сырья</w:t>
            </w:r>
            <w:r w:rsidRPr="00BA5CF2">
              <w:rPr>
                <w:rFonts w:ascii="Times New Roman" w:hAnsi="Times New Roman"/>
                <w:sz w:val="24"/>
                <w:szCs w:val="24"/>
              </w:rPr>
              <w:t xml:space="preserve"> и выращивание лекарственных растений получили широкое развитие в период правления Петра 1, издавшего несколько указов, в том числе и об организации «аптекарских </w:t>
            </w:r>
            <w:r w:rsidRPr="00BA5CF2">
              <w:rPr>
                <w:rFonts w:ascii="Times New Roman" w:hAnsi="Times New Roman"/>
                <w:sz w:val="24"/>
                <w:szCs w:val="24"/>
              </w:rPr>
              <w:lastRenderedPageBreak/>
              <w:t xml:space="preserve">огородов» во всех крупных городах. Впоследствии из этих «огородов» были организованы прекрасные ботанические сады.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u w:val="single"/>
              </w:rPr>
              <w:t>От истоков медицины и до</w:t>
            </w:r>
            <w:r w:rsidRPr="00BA5CF2">
              <w:rPr>
                <w:rFonts w:ascii="Times New Roman" w:hAnsi="Times New Roman"/>
                <w:sz w:val="24"/>
                <w:szCs w:val="24"/>
              </w:rPr>
              <w:t xml:space="preserve"> наших дней человек испробовал множество разнообразных методов и средств лечения.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В настоящее время травы наших лесов и полей пользуются доверием сотен тысяч пациентов.</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u w:val="single"/>
              </w:rPr>
              <w:t>Все лекарственные растения</w:t>
            </w:r>
            <w:r w:rsidRPr="00BA5CF2">
              <w:rPr>
                <w:rFonts w:ascii="Times New Roman" w:hAnsi="Times New Roman"/>
                <w:sz w:val="24"/>
                <w:szCs w:val="24"/>
              </w:rPr>
              <w:t xml:space="preserve"> охраняются государством, некоторые занесены в Красную книгу. Категорически запрещается собирать растения, занесённые в Красную книгу: Горицвет (адонис весенний), </w:t>
            </w:r>
            <w:proofErr w:type="gramStart"/>
            <w:r w:rsidRPr="00BA5CF2">
              <w:rPr>
                <w:rFonts w:ascii="Times New Roman" w:hAnsi="Times New Roman"/>
                <w:sz w:val="24"/>
                <w:szCs w:val="24"/>
              </w:rPr>
              <w:t>Кубышка</w:t>
            </w:r>
            <w:proofErr w:type="gramEnd"/>
            <w:r w:rsidRPr="00BA5CF2">
              <w:rPr>
                <w:rFonts w:ascii="Times New Roman" w:hAnsi="Times New Roman"/>
                <w:sz w:val="24"/>
                <w:szCs w:val="24"/>
              </w:rPr>
              <w:t xml:space="preserve"> желтая, Колокольчик широколистный, Багульник болотный, Черника, Сосна меловая и другие. Информацию о лекарственных растениях, которые занесены в Красную книгу можно </w:t>
            </w:r>
            <w:proofErr w:type="gramStart"/>
            <w:r w:rsidRPr="00BA5CF2">
              <w:rPr>
                <w:rFonts w:ascii="Times New Roman" w:hAnsi="Times New Roman"/>
                <w:sz w:val="24"/>
                <w:szCs w:val="24"/>
              </w:rPr>
              <w:t>узнать</w:t>
            </w:r>
            <w:proofErr w:type="gramEnd"/>
            <w:r w:rsidRPr="00BA5CF2">
              <w:rPr>
                <w:rFonts w:ascii="Times New Roman" w:hAnsi="Times New Roman"/>
                <w:sz w:val="24"/>
                <w:szCs w:val="24"/>
              </w:rPr>
              <w:t xml:space="preserve"> из Красной книги Белгородской области.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Расскажите все, что вы узнали из текстов о лекарственных растениях?</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Ребята, вы же знали, что  редкие растения охраняются законом. В Белгородской области есть заповедники: Лес на </w:t>
            </w:r>
            <w:proofErr w:type="spellStart"/>
            <w:r w:rsidRPr="00BA5CF2">
              <w:rPr>
                <w:rFonts w:ascii="Times New Roman" w:hAnsi="Times New Roman"/>
                <w:sz w:val="24"/>
                <w:szCs w:val="24"/>
              </w:rPr>
              <w:t>Ворскле</w:t>
            </w:r>
            <w:proofErr w:type="spellEnd"/>
            <w:r w:rsidRPr="00BA5CF2">
              <w:rPr>
                <w:rFonts w:ascii="Times New Roman" w:hAnsi="Times New Roman"/>
                <w:sz w:val="24"/>
                <w:szCs w:val="24"/>
              </w:rPr>
              <w:t xml:space="preserve">, </w:t>
            </w:r>
            <w:proofErr w:type="spellStart"/>
            <w:r w:rsidRPr="00BA5CF2">
              <w:rPr>
                <w:rFonts w:ascii="Times New Roman" w:hAnsi="Times New Roman"/>
                <w:sz w:val="24"/>
                <w:szCs w:val="24"/>
              </w:rPr>
              <w:t>Острасьевы</w:t>
            </w:r>
            <w:proofErr w:type="spellEnd"/>
            <w:r w:rsidRPr="00BA5CF2">
              <w:rPr>
                <w:rFonts w:ascii="Times New Roman" w:hAnsi="Times New Roman"/>
                <w:sz w:val="24"/>
                <w:szCs w:val="24"/>
              </w:rPr>
              <w:t xml:space="preserve"> яры, Ямская степь, Лысые горы, Стенки – </w:t>
            </w:r>
            <w:proofErr w:type="spellStart"/>
            <w:r w:rsidRPr="00BA5CF2">
              <w:rPr>
                <w:rFonts w:ascii="Times New Roman" w:hAnsi="Times New Roman"/>
                <w:sz w:val="24"/>
                <w:szCs w:val="24"/>
              </w:rPr>
              <w:t>Изгорья</w:t>
            </w:r>
            <w:proofErr w:type="spellEnd"/>
            <w:r w:rsidRPr="00BA5CF2">
              <w:rPr>
                <w:rFonts w:ascii="Times New Roman" w:hAnsi="Times New Roman"/>
                <w:sz w:val="24"/>
                <w:szCs w:val="24"/>
              </w:rPr>
              <w:t xml:space="preserve">, </w:t>
            </w:r>
            <w:proofErr w:type="spellStart"/>
            <w:r w:rsidRPr="00BA5CF2">
              <w:rPr>
                <w:rFonts w:ascii="Times New Roman" w:hAnsi="Times New Roman"/>
                <w:sz w:val="24"/>
                <w:szCs w:val="24"/>
              </w:rPr>
              <w:t>Бекарюковский</w:t>
            </w:r>
            <w:proofErr w:type="spellEnd"/>
            <w:r w:rsidRPr="00BA5CF2">
              <w:rPr>
                <w:rFonts w:ascii="Times New Roman" w:hAnsi="Times New Roman"/>
                <w:sz w:val="24"/>
                <w:szCs w:val="24"/>
              </w:rPr>
              <w:t xml:space="preserve"> бор. </w:t>
            </w:r>
            <w:r w:rsidRPr="00BA5CF2">
              <w:rPr>
                <w:rFonts w:ascii="Times New Roman" w:hAnsi="Times New Roman"/>
                <w:b/>
                <w:bCs/>
                <w:sz w:val="24"/>
                <w:szCs w:val="24"/>
              </w:rPr>
              <w:t xml:space="preserve">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И сейчас мы просмотрим видеоролик об одном из наших заповедников – </w:t>
            </w:r>
            <w:proofErr w:type="spellStart"/>
            <w:r w:rsidRPr="00BA5CF2">
              <w:rPr>
                <w:rFonts w:ascii="Times New Roman" w:hAnsi="Times New Roman"/>
                <w:sz w:val="24"/>
                <w:szCs w:val="24"/>
              </w:rPr>
              <w:t>Бекарюковский</w:t>
            </w:r>
            <w:proofErr w:type="spellEnd"/>
            <w:r w:rsidRPr="00BA5CF2">
              <w:rPr>
                <w:rFonts w:ascii="Times New Roman" w:hAnsi="Times New Roman"/>
                <w:sz w:val="24"/>
                <w:szCs w:val="24"/>
              </w:rPr>
              <w:t xml:space="preserve"> бор. Подумайте, почему этот бор называется </w:t>
            </w:r>
            <w:proofErr w:type="spellStart"/>
            <w:r w:rsidRPr="00BA5CF2">
              <w:rPr>
                <w:rFonts w:ascii="Times New Roman" w:hAnsi="Times New Roman"/>
                <w:sz w:val="24"/>
                <w:szCs w:val="24"/>
              </w:rPr>
              <w:t>Бекарюковский</w:t>
            </w:r>
            <w:proofErr w:type="spellEnd"/>
            <w:r w:rsidRPr="00BA5CF2">
              <w:rPr>
                <w:rFonts w:ascii="Times New Roman" w:hAnsi="Times New Roman"/>
                <w:sz w:val="24"/>
                <w:szCs w:val="24"/>
              </w:rPr>
              <w:t xml:space="preserve">? </w:t>
            </w:r>
          </w:p>
        </w:tc>
      </w:tr>
      <w:tr w:rsidR="00186101" w:rsidRPr="00BA5CF2" w:rsidTr="00951928">
        <w:trPr>
          <w:trHeight w:val="1200"/>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186101">
            <w:pPr>
              <w:numPr>
                <w:ilvl w:val="0"/>
                <w:numId w:val="6"/>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lastRenderedPageBreak/>
              <w:t>Закрепление изученного материала.</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Практическая работа. Создание интеллект – карты «Растения Белгородской области»</w:t>
            </w:r>
          </w:p>
          <w:p w:rsidR="00186101" w:rsidRPr="00BA5CF2" w:rsidRDefault="00186101" w:rsidP="00186101">
            <w:pPr>
              <w:numPr>
                <w:ilvl w:val="0"/>
                <w:numId w:val="7"/>
              </w:num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Защита интеллект – карты.</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Ребята, сейчас я предлагаю вам создать интеллект карту «Растения Белгородской области», на парте лежат картинки с разными растениями, вам нужно выбрать только те, которые относятся к нашему родному краю. Слайд </w:t>
            </w:r>
          </w:p>
          <w:p w:rsidR="00186101" w:rsidRPr="00BA5CF2" w:rsidRDefault="00186101" w:rsidP="00951928">
            <w:pPr>
              <w:spacing w:before="100" w:beforeAutospacing="1" w:after="100" w:afterAutospacing="1" w:line="240" w:lineRule="auto"/>
              <w:rPr>
                <w:rFonts w:ascii="Times New Roman" w:hAnsi="Times New Roman"/>
                <w:sz w:val="24"/>
                <w:szCs w:val="24"/>
              </w:rPr>
            </w:pP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Защитите свои работы.</w:t>
            </w:r>
          </w:p>
        </w:tc>
      </w:tr>
      <w:tr w:rsidR="00186101" w:rsidRPr="00BA5CF2" w:rsidTr="00951928">
        <w:trPr>
          <w:tblCellSpacing w:w="0" w:type="dxa"/>
        </w:trPr>
        <w:tc>
          <w:tcPr>
            <w:tcW w:w="36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7.Подведение итога. Рефлексия.</w:t>
            </w:r>
          </w:p>
        </w:tc>
        <w:tc>
          <w:tcPr>
            <w:tcW w:w="5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Ребята, наше путешествие подходит к концу. Мы сегодня хорошо поработали. Какая тема занятия? </w:t>
            </w:r>
          </w:p>
          <w:p w:rsidR="00186101" w:rsidRPr="00BA5CF2" w:rsidRDefault="00186101" w:rsidP="00951928">
            <w:pPr>
              <w:spacing w:before="100" w:beforeAutospacing="1" w:after="100" w:afterAutospacing="1" w:line="240" w:lineRule="auto"/>
              <w:rPr>
                <w:rFonts w:ascii="Times New Roman" w:hAnsi="Times New Roman"/>
                <w:sz w:val="24"/>
                <w:szCs w:val="24"/>
              </w:rPr>
            </w:pPr>
            <w:r w:rsidRPr="00BA5CF2">
              <w:rPr>
                <w:rFonts w:ascii="Times New Roman" w:hAnsi="Times New Roman"/>
                <w:sz w:val="24"/>
                <w:szCs w:val="24"/>
              </w:rPr>
              <w:t xml:space="preserve">Какие растения вам запомнились? О каком заповеднике мы сегодня узнали? </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Наш край родной,</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lastRenderedPageBreak/>
              <w:t>Наш отчий дом,</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Нам хорошо живется в нем!</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 xml:space="preserve">Береги наш общий дом. Слайд </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Слайд</w:t>
            </w:r>
            <w:proofErr w:type="gramStart"/>
            <w:r w:rsidRPr="00BA5CF2">
              <w:rPr>
                <w:rFonts w:ascii="Times New Roman" w:hAnsi="Times New Roman"/>
                <w:sz w:val="24"/>
                <w:szCs w:val="24"/>
              </w:rPr>
              <w:t xml:space="preserve"> В</w:t>
            </w:r>
            <w:proofErr w:type="gramEnd"/>
            <w:r w:rsidRPr="00BA5CF2">
              <w:rPr>
                <w:rFonts w:ascii="Times New Roman" w:hAnsi="Times New Roman"/>
                <w:sz w:val="24"/>
                <w:szCs w:val="24"/>
              </w:rPr>
              <w:t xml:space="preserve">ыразите свое мнение о занятии. Прикрепите цветок, который соответствует вашему настроению: </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 xml:space="preserve">красный – было интересно и все понятно; </w:t>
            </w:r>
          </w:p>
          <w:p w:rsidR="00186101" w:rsidRPr="00BA5CF2" w:rsidRDefault="00186101" w:rsidP="00951928">
            <w:pPr>
              <w:spacing w:after="0" w:line="240" w:lineRule="auto"/>
              <w:rPr>
                <w:rFonts w:ascii="Times New Roman" w:hAnsi="Times New Roman"/>
                <w:sz w:val="24"/>
                <w:szCs w:val="24"/>
              </w:rPr>
            </w:pPr>
            <w:proofErr w:type="gramStart"/>
            <w:r w:rsidRPr="00BA5CF2">
              <w:rPr>
                <w:rFonts w:ascii="Times New Roman" w:hAnsi="Times New Roman"/>
                <w:sz w:val="24"/>
                <w:szCs w:val="24"/>
              </w:rPr>
              <w:t>синий</w:t>
            </w:r>
            <w:proofErr w:type="gramEnd"/>
            <w:r w:rsidRPr="00BA5CF2">
              <w:rPr>
                <w:rFonts w:ascii="Times New Roman" w:hAnsi="Times New Roman"/>
                <w:sz w:val="24"/>
                <w:szCs w:val="24"/>
              </w:rPr>
              <w:t xml:space="preserve"> – было что-то не понятно; </w:t>
            </w:r>
          </w:p>
          <w:p w:rsidR="00186101" w:rsidRPr="00BA5CF2" w:rsidRDefault="00186101" w:rsidP="00951928">
            <w:pPr>
              <w:spacing w:after="0" w:line="240" w:lineRule="auto"/>
              <w:rPr>
                <w:rFonts w:ascii="Times New Roman" w:hAnsi="Times New Roman"/>
                <w:sz w:val="24"/>
                <w:szCs w:val="24"/>
              </w:rPr>
            </w:pPr>
            <w:r w:rsidRPr="00BA5CF2">
              <w:rPr>
                <w:rFonts w:ascii="Times New Roman" w:hAnsi="Times New Roman"/>
                <w:sz w:val="24"/>
                <w:szCs w:val="24"/>
              </w:rPr>
              <w:t xml:space="preserve">желтый – не понятно и не интересно. </w:t>
            </w:r>
          </w:p>
          <w:p w:rsidR="00186101" w:rsidRPr="00BA5CF2" w:rsidRDefault="00186101" w:rsidP="00951928">
            <w:pPr>
              <w:spacing w:before="100" w:beforeAutospacing="1" w:after="100" w:afterAutospacing="1" w:line="240" w:lineRule="auto"/>
              <w:rPr>
                <w:rFonts w:ascii="Times New Roman" w:hAnsi="Times New Roman"/>
                <w:sz w:val="24"/>
                <w:szCs w:val="24"/>
              </w:rPr>
            </w:pPr>
          </w:p>
        </w:tc>
      </w:tr>
    </w:tbl>
    <w:p w:rsidR="00186101" w:rsidRPr="005516D1" w:rsidRDefault="00186101" w:rsidP="00186101">
      <w:pPr>
        <w:pStyle w:val="a5"/>
        <w:jc w:val="center"/>
        <w:rPr>
          <w:lang w:val="ru-RU"/>
        </w:rPr>
      </w:pPr>
      <w:r w:rsidRPr="005516D1">
        <w:rPr>
          <w:rStyle w:val="a6"/>
          <w:lang w:val="ru-RU"/>
        </w:rPr>
        <w:lastRenderedPageBreak/>
        <w:t>Викторина, работа в группах.</w:t>
      </w:r>
    </w:p>
    <w:p w:rsidR="00186101" w:rsidRPr="005516D1" w:rsidRDefault="00186101" w:rsidP="00186101">
      <w:pPr>
        <w:pStyle w:val="a5"/>
        <w:jc w:val="both"/>
        <w:rPr>
          <w:lang w:val="ru-RU"/>
        </w:rPr>
      </w:pPr>
      <w:proofErr w:type="gramStart"/>
      <w:r w:rsidRPr="005516D1">
        <w:rPr>
          <w:lang w:val="ru-RU"/>
        </w:rPr>
        <w:t>— По легендам и сказаниям, напечатанных на желтых листах, отгадайте название цветка.</w:t>
      </w:r>
      <w:proofErr w:type="gramEnd"/>
    </w:p>
    <w:p w:rsidR="00186101" w:rsidRPr="005516D1" w:rsidRDefault="00186101" w:rsidP="00186101">
      <w:pPr>
        <w:pStyle w:val="a5"/>
        <w:jc w:val="center"/>
        <w:rPr>
          <w:lang w:val="ru-RU"/>
        </w:rPr>
      </w:pPr>
      <w:r w:rsidRPr="005516D1">
        <w:rPr>
          <w:rStyle w:val="a7"/>
          <w:lang w:val="ru-RU"/>
        </w:rPr>
        <w:t>Кувшинка.</w:t>
      </w:r>
    </w:p>
    <w:p w:rsidR="00186101" w:rsidRPr="005516D1" w:rsidRDefault="00186101" w:rsidP="00186101">
      <w:pPr>
        <w:pStyle w:val="a5"/>
        <w:jc w:val="both"/>
        <w:rPr>
          <w:lang w:val="ru-RU"/>
        </w:rPr>
      </w:pPr>
      <w:r w:rsidRPr="005516D1">
        <w:rPr>
          <w:lang w:val="ru-RU"/>
        </w:rPr>
        <w:t xml:space="preserve">Народные названия этого цветка называют </w:t>
      </w:r>
      <w:proofErr w:type="spellStart"/>
      <w:r w:rsidRPr="005516D1">
        <w:rPr>
          <w:lang w:val="ru-RU"/>
        </w:rPr>
        <w:t>одолень-трава</w:t>
      </w:r>
      <w:proofErr w:type="spellEnd"/>
      <w:r w:rsidRPr="005516D1">
        <w:rPr>
          <w:lang w:val="ru-RU"/>
        </w:rPr>
        <w:t xml:space="preserve"> или </w:t>
      </w:r>
      <w:proofErr w:type="spellStart"/>
      <w:r w:rsidRPr="005516D1">
        <w:rPr>
          <w:lang w:val="ru-RU"/>
        </w:rPr>
        <w:t>одолень</w:t>
      </w:r>
      <w:proofErr w:type="spellEnd"/>
      <w:r w:rsidRPr="005516D1">
        <w:rPr>
          <w:lang w:val="ru-RU"/>
        </w:rPr>
        <w:t xml:space="preserve"> белый, русалочий цветок, мак водяной.</w:t>
      </w:r>
      <w:r w:rsidRPr="005516D1">
        <w:rPr>
          <w:lang w:val="ru-RU"/>
        </w:rPr>
        <w:br/>
        <w:t>Эти цветы относятся к «часам флоры» или «цветочным часам».</w:t>
      </w:r>
      <w:r w:rsidRPr="005516D1">
        <w:rPr>
          <w:lang w:val="ru-RU"/>
        </w:rPr>
        <w:br/>
        <w:t>Около 7 часов утра цветок выныривает из-под воды, в 7 часов раскрывается, весь день поворачивается за солнцем, в 5 вечера закрывается и около 6 вечера уходит под воду.</w:t>
      </w:r>
      <w:r w:rsidRPr="005516D1">
        <w:rPr>
          <w:lang w:val="ru-RU"/>
        </w:rPr>
        <w:br/>
        <w:t>Когда-то существовало такое поверье: эти цветы ночью спускаются под воду и превращаются в прекрасных русалок, а с появлением солнца русалки вновь превращаются в цветы.</w:t>
      </w:r>
    </w:p>
    <w:p w:rsidR="00186101" w:rsidRPr="005516D1" w:rsidRDefault="00186101" w:rsidP="00186101">
      <w:pPr>
        <w:pStyle w:val="a5"/>
        <w:jc w:val="center"/>
        <w:rPr>
          <w:lang w:val="ru-RU"/>
        </w:rPr>
      </w:pPr>
      <w:r w:rsidRPr="005516D1">
        <w:rPr>
          <w:rStyle w:val="a7"/>
          <w:lang w:val="ru-RU"/>
        </w:rPr>
        <w:t>Колокольчик.</w:t>
      </w:r>
    </w:p>
    <w:p w:rsidR="00186101" w:rsidRPr="005516D1" w:rsidRDefault="00186101" w:rsidP="00186101">
      <w:pPr>
        <w:pStyle w:val="a5"/>
        <w:jc w:val="both"/>
        <w:rPr>
          <w:lang w:val="ru-RU"/>
        </w:rPr>
      </w:pPr>
      <w:r w:rsidRPr="005516D1">
        <w:rPr>
          <w:lang w:val="ru-RU"/>
        </w:rPr>
        <w:t xml:space="preserve">Есть одно красивое сказание об изобретении церковных колоколов. Для созыва христиан на церковную службу служила подвешенная между двумя стойками металлическая доска, по которой ударяли палками. Легенда рассказывает, что однажды, когда один епископ гулял при солнечном закате по прелестной поляне, красота окружающей его природы привела его в такое умиление, что </w:t>
      </w:r>
      <w:proofErr w:type="gramStart"/>
      <w:r w:rsidRPr="005516D1">
        <w:rPr>
          <w:lang w:val="ru-RU"/>
        </w:rPr>
        <w:t>сложив руки он благоговейно опустился</w:t>
      </w:r>
      <w:proofErr w:type="gramEnd"/>
      <w:r w:rsidRPr="005516D1">
        <w:rPr>
          <w:lang w:val="ru-RU"/>
        </w:rPr>
        <w:t xml:space="preserve"> на колени и воскликнул: «Пошли мне, Боже, какое-нибудь знамение, что ты со мною и не покинешь меня до конца дней моих!».</w:t>
      </w:r>
      <w:r w:rsidRPr="005516D1">
        <w:rPr>
          <w:lang w:val="ru-RU"/>
        </w:rPr>
        <w:br/>
        <w:t xml:space="preserve">И вдруг в эту минуту раздался вокруг него тихий, едва слышный, дивный звон и епископ увидел как синие цветочки, колеблемые вечерним ветерком, наклонили свои головки. В воспоминании об этой чудной минуте Божьего благословения епископ, </w:t>
      </w:r>
      <w:proofErr w:type="spellStart"/>
      <w:r w:rsidRPr="005516D1">
        <w:rPr>
          <w:lang w:val="ru-RU"/>
        </w:rPr>
        <w:t>возвратясь</w:t>
      </w:r>
      <w:proofErr w:type="spellEnd"/>
      <w:r w:rsidRPr="005516D1">
        <w:rPr>
          <w:lang w:val="ru-RU"/>
        </w:rPr>
        <w:t xml:space="preserve"> домой, приказал отлить из меди гигантский цветок, укрепить его на вершине собора и созывать его звоном христиан на молитву.</w:t>
      </w:r>
    </w:p>
    <w:p w:rsidR="00186101" w:rsidRPr="005516D1" w:rsidRDefault="00186101" w:rsidP="00186101">
      <w:pPr>
        <w:pStyle w:val="a5"/>
        <w:jc w:val="center"/>
        <w:rPr>
          <w:lang w:val="ru-RU"/>
        </w:rPr>
      </w:pPr>
      <w:r w:rsidRPr="005516D1">
        <w:rPr>
          <w:rStyle w:val="a7"/>
          <w:lang w:val="ru-RU"/>
        </w:rPr>
        <w:t>Ландыши.</w:t>
      </w:r>
    </w:p>
    <w:p w:rsidR="00186101" w:rsidRPr="005516D1" w:rsidRDefault="00186101" w:rsidP="00186101">
      <w:pPr>
        <w:pStyle w:val="a5"/>
        <w:jc w:val="both"/>
        <w:rPr>
          <w:lang w:val="ru-RU"/>
        </w:rPr>
      </w:pPr>
      <w:r w:rsidRPr="005516D1">
        <w:rPr>
          <w:lang w:val="ru-RU"/>
        </w:rPr>
        <w:t xml:space="preserve">В древней Руси происхождение этого цветка объясняли трогательной легендой о Волхве – водяной царевне, которая страстно полюбила прекрасного юношу – гусляра Садко. Когда она узнала о его пылкой любви к земной красавице </w:t>
      </w:r>
      <w:proofErr w:type="spellStart"/>
      <w:r w:rsidRPr="005516D1">
        <w:rPr>
          <w:lang w:val="ru-RU"/>
        </w:rPr>
        <w:t>Любаве</w:t>
      </w:r>
      <w:proofErr w:type="spellEnd"/>
      <w:r w:rsidRPr="005516D1">
        <w:rPr>
          <w:lang w:val="ru-RU"/>
        </w:rPr>
        <w:t xml:space="preserve">, то в глубоком отчаянии вышла на берег, чтобы услышать в последний раз песни любимого. Но Садко на берегу не было. Она долго бродила по лесам, лугам и опушкам, внимательно прислушиваясь. И вдруг заметила при лунном сиянии между стройными березами два силуэта. Это был он, а рядом нежно прильнула к нему </w:t>
      </w:r>
      <w:proofErr w:type="spellStart"/>
      <w:r w:rsidRPr="005516D1">
        <w:rPr>
          <w:lang w:val="ru-RU"/>
        </w:rPr>
        <w:t>Любава</w:t>
      </w:r>
      <w:proofErr w:type="spellEnd"/>
      <w:r w:rsidRPr="005516D1">
        <w:rPr>
          <w:lang w:val="ru-RU"/>
        </w:rPr>
        <w:t>.</w:t>
      </w:r>
      <w:r w:rsidRPr="005516D1">
        <w:rPr>
          <w:lang w:val="ru-RU"/>
        </w:rPr>
        <w:br/>
        <w:t xml:space="preserve">С трудом Волхва сдержала крик отчаяния и ушла, чтобы навсегда погрузиться в водное </w:t>
      </w:r>
      <w:r w:rsidRPr="005516D1">
        <w:rPr>
          <w:lang w:val="ru-RU"/>
        </w:rPr>
        <w:lastRenderedPageBreak/>
        <w:t>холодное царство и спрятать от всех нестерпимую тоску. Только луна стала свидетельницей слёз, катившихся градом из синих глаз, будто жемчужины, падавшие на шелковые травы. Они начали превращаться в нежные белые шарики цветочки, ставшие символом любви, чистоты и грусти девичьего сердца.</w:t>
      </w:r>
    </w:p>
    <w:p w:rsidR="00186101" w:rsidRPr="005516D1" w:rsidRDefault="00186101" w:rsidP="00186101">
      <w:pPr>
        <w:pStyle w:val="a5"/>
        <w:jc w:val="both"/>
        <w:rPr>
          <w:lang w:val="ru-RU"/>
        </w:rPr>
      </w:pPr>
      <w:r w:rsidRPr="005516D1">
        <w:rPr>
          <w:lang w:val="ru-RU"/>
        </w:rPr>
        <w:t>Вывод:</w:t>
      </w:r>
      <w:r w:rsidRPr="005516D1">
        <w:rPr>
          <w:lang w:val="ru-RU"/>
        </w:rPr>
        <w:br/>
        <w:t>— Вы назвали растения (колокольчик, ландыш, кувшинка). Кто впервые узнал, что они занесены в красную книгу? поднимите руки.</w:t>
      </w:r>
      <w:r w:rsidRPr="005516D1">
        <w:rPr>
          <w:lang w:val="ru-RU"/>
        </w:rPr>
        <w:br/>
        <w:t>— Теперь будем их беречь.</w:t>
      </w:r>
    </w:p>
    <w:p w:rsidR="00186101" w:rsidRPr="005516D1" w:rsidRDefault="00186101" w:rsidP="00186101">
      <w:pPr>
        <w:pStyle w:val="a5"/>
        <w:jc w:val="center"/>
        <w:rPr>
          <w:lang w:val="ru-RU"/>
        </w:rPr>
      </w:pPr>
      <w:r w:rsidRPr="005516D1">
        <w:rPr>
          <w:rStyle w:val="a6"/>
          <w:lang w:val="ru-RU"/>
        </w:rPr>
        <w:t>Физкультминутка.</w:t>
      </w:r>
    </w:p>
    <w:p w:rsidR="00186101" w:rsidRPr="005516D1" w:rsidRDefault="00186101" w:rsidP="00186101">
      <w:pPr>
        <w:pStyle w:val="a5"/>
        <w:jc w:val="both"/>
        <w:rPr>
          <w:lang w:val="ru-RU"/>
        </w:rPr>
      </w:pPr>
      <w:r w:rsidRPr="005516D1">
        <w:rPr>
          <w:lang w:val="ru-RU"/>
        </w:rPr>
        <w:t>-Перед тем как вам представить следующий литературный отрывок, предлагаю выполнить упражнения для глаз и мышц туловища.</w:t>
      </w:r>
    </w:p>
    <w:p w:rsidR="00186101" w:rsidRPr="005516D1" w:rsidRDefault="00186101" w:rsidP="00186101">
      <w:pPr>
        <w:pStyle w:val="a5"/>
        <w:jc w:val="center"/>
        <w:rPr>
          <w:lang w:val="ru-RU"/>
        </w:rPr>
      </w:pPr>
      <w:r w:rsidRPr="005516D1">
        <w:rPr>
          <w:rStyle w:val="a6"/>
          <w:lang w:val="ru-RU"/>
        </w:rPr>
        <w:t>Введение нового знания в систему знаний.</w:t>
      </w:r>
    </w:p>
    <w:p w:rsidR="00186101" w:rsidRPr="005516D1" w:rsidRDefault="00186101" w:rsidP="00186101">
      <w:pPr>
        <w:pStyle w:val="a5"/>
        <w:jc w:val="both"/>
        <w:rPr>
          <w:lang w:val="ru-RU"/>
        </w:rPr>
      </w:pPr>
      <w:r w:rsidRPr="005516D1">
        <w:rPr>
          <w:lang w:val="ru-RU"/>
        </w:rPr>
        <w:t>— Теперь вам еще один литературный отрывок представлю.</w:t>
      </w:r>
      <w:r w:rsidRPr="005516D1">
        <w:rPr>
          <w:lang w:val="ru-RU"/>
        </w:rPr>
        <w:br/>
        <w:t>— Человек на Земле не одинок. В небе летают птицы, в воде плавают рыбы, на Земле обитает множество животных.</w:t>
      </w:r>
      <w:r w:rsidRPr="005516D1">
        <w:rPr>
          <w:lang w:val="ru-RU"/>
        </w:rPr>
        <w:br/>
        <w:t>Писатель Михаил Пришвин говорил: «Я ведь, друзья мои, пишу о природе, сам же только о людях думаю. Мы — хозяева нашей природы».</w:t>
      </w:r>
    </w:p>
    <w:p w:rsidR="00186101" w:rsidRPr="005516D1" w:rsidRDefault="00186101" w:rsidP="00186101">
      <w:pPr>
        <w:pStyle w:val="a5"/>
        <w:jc w:val="both"/>
        <w:rPr>
          <w:lang w:val="ru-RU"/>
        </w:rPr>
      </w:pPr>
      <w:r w:rsidRPr="005516D1">
        <w:rPr>
          <w:lang w:val="ru-RU"/>
        </w:rPr>
        <w:t>— О чем пишет Пришвин? (Пришвин пишет о природе)</w:t>
      </w:r>
      <w:r w:rsidRPr="005516D1">
        <w:rPr>
          <w:lang w:val="ru-RU"/>
        </w:rPr>
        <w:br/>
        <w:t>— Почему Пришвин думает о людях? (Потому что люди должны быть заботливыми хозяевами природы).</w:t>
      </w:r>
      <w:r w:rsidRPr="005516D1">
        <w:rPr>
          <w:lang w:val="ru-RU"/>
        </w:rPr>
        <w:br/>
        <w:t>— В опорном конспекте в 3 задании дайте название определению</w:t>
      </w:r>
      <w:r w:rsidRPr="005516D1">
        <w:rPr>
          <w:lang w:val="ru-RU"/>
        </w:rPr>
        <w:br/>
        <w:t>(собственник, обладающий набором нравственных установок – это хозяин)</w:t>
      </w:r>
    </w:p>
    <w:p w:rsidR="00186101" w:rsidRPr="005516D1" w:rsidRDefault="00186101" w:rsidP="00186101">
      <w:pPr>
        <w:pStyle w:val="a5"/>
        <w:jc w:val="both"/>
        <w:rPr>
          <w:lang w:val="ru-RU"/>
        </w:rPr>
      </w:pPr>
      <w:r w:rsidRPr="005516D1">
        <w:rPr>
          <w:lang w:val="ru-RU"/>
        </w:rPr>
        <w:t>— Вслушайтесь в это слово – «хозяева». Что оно означает? (Те кто, умеет заботливо руководить).</w:t>
      </w:r>
    </w:p>
    <w:p w:rsidR="00186101" w:rsidRPr="005516D1" w:rsidRDefault="00186101" w:rsidP="00186101">
      <w:pPr>
        <w:pStyle w:val="a5"/>
        <w:jc w:val="both"/>
        <w:rPr>
          <w:lang w:val="ru-RU"/>
        </w:rPr>
      </w:pPr>
      <w:r w:rsidRPr="005516D1">
        <w:rPr>
          <w:lang w:val="ru-RU"/>
        </w:rPr>
        <w:t>— Но всегда ли по хозяйски мы относимся к окружающей нас природе?</w:t>
      </w:r>
      <w:proofErr w:type="gramStart"/>
      <w:r w:rsidRPr="005516D1">
        <w:rPr>
          <w:lang w:val="ru-RU"/>
        </w:rPr>
        <w:br/>
        <w:t>-</w:t>
      </w:r>
      <w:proofErr w:type="gramEnd"/>
      <w:r w:rsidRPr="005516D1">
        <w:rPr>
          <w:lang w:val="ru-RU"/>
        </w:rPr>
        <w:t>Приведите примеры как человек обращается с природой?</w:t>
      </w:r>
    </w:p>
    <w:p w:rsidR="00186101" w:rsidRPr="005516D1" w:rsidRDefault="00186101" w:rsidP="00186101">
      <w:pPr>
        <w:pStyle w:val="a5"/>
        <w:jc w:val="both"/>
        <w:rPr>
          <w:lang w:val="ru-RU"/>
        </w:rPr>
      </w:pPr>
      <w:r w:rsidRPr="005516D1">
        <w:rPr>
          <w:lang w:val="ru-RU"/>
        </w:rPr>
        <w:t>(Обсуждение слайдов сначала положительных, затем отрицательных примеров обращения человека с природой).</w:t>
      </w:r>
    </w:p>
    <w:p w:rsidR="00186101" w:rsidRPr="005516D1" w:rsidRDefault="00186101" w:rsidP="00186101">
      <w:pPr>
        <w:pStyle w:val="a5"/>
        <w:jc w:val="both"/>
        <w:rPr>
          <w:lang w:val="ru-RU"/>
        </w:rPr>
      </w:pPr>
      <w:r w:rsidRPr="005516D1">
        <w:rPr>
          <w:lang w:val="ru-RU"/>
        </w:rPr>
        <w:t>— Скромные жители Земли подают голоса мольбы. Они напоминают человеку о кровном родстве с природой. Но современные люди разучились понимать язык трав, птиц, язык лесов, зверей, шуршащих осенних листьев, говор ручья, пение песка. В современных условиях они не слышат жалобного сигнала о трудной жизни. Давайте же и мы с вами, мои юные друзья, прислушаемся к тревожному сигналу! Наша планета устала от дымящихся труб, гудящих турбин, стекающих в реки химикатов, от войн, от взрывов, от того как беззаботно, неразумно, безжалостно обходится с ней человек. Природа просит помощи!</w:t>
      </w:r>
    </w:p>
    <w:p w:rsidR="00186101" w:rsidRPr="005516D1" w:rsidRDefault="00186101" w:rsidP="00186101">
      <w:pPr>
        <w:pStyle w:val="a5"/>
        <w:jc w:val="both"/>
        <w:rPr>
          <w:lang w:val="ru-RU"/>
        </w:rPr>
      </w:pPr>
      <w:r w:rsidRPr="005516D1">
        <w:rPr>
          <w:lang w:val="ru-RU"/>
        </w:rPr>
        <w:t>— Вот поэтому растения и животные взывают к людям.</w:t>
      </w:r>
      <w:r w:rsidRPr="005516D1">
        <w:rPr>
          <w:lang w:val="ru-RU"/>
        </w:rPr>
        <w:br/>
        <w:t xml:space="preserve">О чем просят людей </w:t>
      </w:r>
      <w:proofErr w:type="gramStart"/>
      <w:r w:rsidRPr="005516D1">
        <w:rPr>
          <w:lang w:val="ru-RU"/>
        </w:rPr>
        <w:t>растения</w:t>
      </w:r>
      <w:proofErr w:type="gramEnd"/>
      <w:r w:rsidRPr="005516D1">
        <w:rPr>
          <w:lang w:val="ru-RU"/>
        </w:rPr>
        <w:t xml:space="preserve"> и животные мы узнаем из кроссворда, отгадывая загадки.</w:t>
      </w:r>
    </w:p>
    <w:p w:rsidR="00186101" w:rsidRPr="005516D1" w:rsidRDefault="00186101" w:rsidP="00186101">
      <w:pPr>
        <w:pStyle w:val="a5"/>
        <w:jc w:val="both"/>
        <w:rPr>
          <w:lang w:val="ru-RU"/>
        </w:rPr>
      </w:pPr>
      <w:r w:rsidRPr="005516D1">
        <w:rPr>
          <w:lang w:val="ru-RU"/>
        </w:rPr>
        <w:t>Кроссворд.</w:t>
      </w:r>
      <w:r w:rsidRPr="005516D1">
        <w:rPr>
          <w:lang w:val="ru-RU"/>
        </w:rPr>
        <w:br/>
        <w:t>(Сообщения делают ученики</w:t>
      </w:r>
      <w:proofErr w:type="gramStart"/>
      <w:r w:rsidRPr="005516D1">
        <w:rPr>
          <w:lang w:val="ru-RU"/>
        </w:rPr>
        <w:t xml:space="preserve"> .</w:t>
      </w:r>
      <w:proofErr w:type="gramEnd"/>
      <w:r w:rsidRPr="005516D1">
        <w:rPr>
          <w:lang w:val="ru-RU"/>
        </w:rPr>
        <w:t>)</w:t>
      </w:r>
    </w:p>
    <w:p w:rsidR="00186101" w:rsidRPr="005516D1" w:rsidRDefault="00186101" w:rsidP="00186101">
      <w:pPr>
        <w:pStyle w:val="a5"/>
        <w:jc w:val="both"/>
        <w:rPr>
          <w:lang w:val="ru-RU"/>
        </w:rPr>
      </w:pPr>
      <w:r w:rsidRPr="005516D1">
        <w:rPr>
          <w:lang w:val="ru-RU"/>
        </w:rPr>
        <w:lastRenderedPageBreak/>
        <w:t>Это растение – предвестник весны. Цветет он белым, смотрящим вниз, колокольчиком и не боится ни снега, ни весенних заморозков. Является невысоким растением с двумя линейными листочками.</w:t>
      </w:r>
      <w:r w:rsidRPr="005516D1">
        <w:rPr>
          <w:lang w:val="ru-RU"/>
        </w:rPr>
        <w:br/>
        <w:t>ПОДСНЕЖНИК</w:t>
      </w:r>
    </w:p>
    <w:p w:rsidR="00186101" w:rsidRPr="005516D1" w:rsidRDefault="00186101" w:rsidP="00186101">
      <w:pPr>
        <w:pStyle w:val="a5"/>
        <w:jc w:val="both"/>
        <w:rPr>
          <w:lang w:val="ru-RU"/>
        </w:rPr>
      </w:pPr>
      <w:r w:rsidRPr="005516D1">
        <w:rPr>
          <w:lang w:val="ru-RU"/>
        </w:rPr>
        <w:t>Они по праву считаются одними из самых крупных представителей отряда грызунов, достигающие до 30 кг. У них ценный мех. Сами они живут вдоль берегов рек, строят хатки и плотины. Хвост этих грызунов достигает 30 см, а по форме напоминает сплющенное весло. Волосы на хвосте отсутствуют, их заменяют крупные чешуйки и щетинки.</w:t>
      </w:r>
      <w:r w:rsidRPr="005516D1">
        <w:rPr>
          <w:lang w:val="ru-RU"/>
        </w:rPr>
        <w:br/>
        <w:t>Прекрасные пловцы и ныряльщики.</w:t>
      </w:r>
      <w:r w:rsidRPr="005516D1">
        <w:rPr>
          <w:lang w:val="ru-RU"/>
        </w:rPr>
        <w:br/>
        <w:t>БОБРЫ</w:t>
      </w:r>
    </w:p>
    <w:p w:rsidR="00186101" w:rsidRPr="005516D1" w:rsidRDefault="00186101" w:rsidP="00186101">
      <w:pPr>
        <w:pStyle w:val="a5"/>
        <w:jc w:val="both"/>
        <w:rPr>
          <w:lang w:val="ru-RU"/>
        </w:rPr>
      </w:pPr>
      <w:proofErr w:type="gramStart"/>
      <w:r w:rsidRPr="005516D1">
        <w:rPr>
          <w:lang w:val="ru-RU"/>
        </w:rPr>
        <w:t>Они</w:t>
      </w:r>
      <w:proofErr w:type="gramEnd"/>
      <w:r w:rsidRPr="005516D1">
        <w:rPr>
          <w:lang w:val="ru-RU"/>
        </w:rPr>
        <w:t xml:space="preserve"> как известно, способны поднять и транспортировать предмет приблизительно в 50 раз тяжелее своего собственного веса тела. Это </w:t>
      </w:r>
      <w:proofErr w:type="gramStart"/>
      <w:r w:rsidRPr="005516D1">
        <w:rPr>
          <w:lang w:val="ru-RU"/>
        </w:rPr>
        <w:t>насекомое</w:t>
      </w:r>
      <w:proofErr w:type="gramEnd"/>
      <w:r w:rsidRPr="005516D1">
        <w:rPr>
          <w:lang w:val="ru-RU"/>
        </w:rPr>
        <w:t xml:space="preserve"> обладающее 250 000 клетками мозга в своей крошечной голове, как полагают, является самым умным насекомым.</w:t>
      </w:r>
      <w:r w:rsidRPr="005516D1">
        <w:rPr>
          <w:lang w:val="ru-RU"/>
        </w:rPr>
        <w:br/>
        <w:t>Некоторые виды ведут кочевой образ жизни — они живут на том же месте только короткое время, а затем они упаковывают свою пищу, яйца, личинок и королеву и двигаются дальше.</w:t>
      </w:r>
      <w:r w:rsidRPr="005516D1">
        <w:rPr>
          <w:lang w:val="ru-RU"/>
        </w:rPr>
        <w:br/>
        <w:t>МУРАВЕЙ</w:t>
      </w:r>
    </w:p>
    <w:p w:rsidR="00186101" w:rsidRPr="005516D1" w:rsidRDefault="00186101" w:rsidP="00186101">
      <w:pPr>
        <w:pStyle w:val="a5"/>
        <w:jc w:val="both"/>
        <w:rPr>
          <w:lang w:val="ru-RU"/>
        </w:rPr>
      </w:pPr>
      <w:r w:rsidRPr="005516D1">
        <w:rPr>
          <w:lang w:val="ru-RU"/>
        </w:rPr>
        <w:t xml:space="preserve">Они относятся к отряду водных пресмыкающихся. Взрослые животные имеют длину до 7 метров, а вес до 750 кг. Является хладнокровным существом. При жаре залезает в воду или открывает пасть, чтобы понизить температуру тела. Голова, спина, живот </w:t>
      </w:r>
      <w:proofErr w:type="gramStart"/>
      <w:r w:rsidRPr="005516D1">
        <w:rPr>
          <w:lang w:val="ru-RU"/>
        </w:rPr>
        <w:t>покрыты</w:t>
      </w:r>
      <w:proofErr w:type="gramEnd"/>
      <w:r w:rsidRPr="005516D1">
        <w:rPr>
          <w:lang w:val="ru-RU"/>
        </w:rPr>
        <w:t xml:space="preserve"> костяными чешуйками, образующими панцирь, который очень прочен, не пробиваем и пулей.</w:t>
      </w:r>
      <w:r w:rsidRPr="005516D1">
        <w:rPr>
          <w:lang w:val="ru-RU"/>
        </w:rPr>
        <w:br/>
        <w:t>Сильным мускулистым хвостом, отбивается от врагов. На суше двигается медленно, ползком. Хищник. В пасти у него есть огромные зубы. Самка откладывает яйца. Взрослые не имеют в природе врагов из-за своего прочного панциря. Лишь человек их может безжалостно истреблять. Ему нужна их кожа для изготовления сумок, кошельков.</w:t>
      </w:r>
      <w:r w:rsidRPr="005516D1">
        <w:rPr>
          <w:lang w:val="ru-RU"/>
        </w:rPr>
        <w:br/>
        <w:t>КРОКОДИЛ</w:t>
      </w:r>
    </w:p>
    <w:p w:rsidR="00186101" w:rsidRPr="005516D1" w:rsidRDefault="00186101" w:rsidP="00186101">
      <w:pPr>
        <w:pStyle w:val="a5"/>
        <w:jc w:val="both"/>
        <w:rPr>
          <w:lang w:val="ru-RU"/>
        </w:rPr>
      </w:pPr>
      <w:r w:rsidRPr="005516D1">
        <w:rPr>
          <w:lang w:val="ru-RU"/>
        </w:rPr>
        <w:t>Один из крупнейших хищников, уступает размерами лишь медведям – белому и бурому.</w:t>
      </w:r>
      <w:r w:rsidRPr="005516D1">
        <w:rPr>
          <w:lang w:val="ru-RU"/>
        </w:rPr>
        <w:br/>
        <w:t>Крупнейшая дикая кошка с массивным, мускулистым гибким телом Окрас шерсти рыже-коричневый. Поперечные полосы коричневые, а иногда черные опоясывают тело. Хвост опоясан десятью кольцами черного цвета и увенчан таким же черным кончиком.</w:t>
      </w:r>
      <w:r w:rsidRPr="005516D1">
        <w:rPr>
          <w:lang w:val="ru-RU"/>
        </w:rPr>
        <w:br/>
        <w:t>ТИГР</w:t>
      </w:r>
    </w:p>
    <w:p w:rsidR="00186101" w:rsidRPr="005516D1" w:rsidRDefault="00186101" w:rsidP="00186101">
      <w:pPr>
        <w:pStyle w:val="a5"/>
        <w:jc w:val="both"/>
        <w:rPr>
          <w:lang w:val="ru-RU"/>
        </w:rPr>
      </w:pPr>
      <w:r w:rsidRPr="005516D1">
        <w:rPr>
          <w:lang w:val="ru-RU"/>
        </w:rPr>
        <w:t>Птица эта отличается от других формой клюва, который очень длинный и широкий, превосходящий длину головы примерно в пять раз. Такого большого и вместительного клюва нет ни у одной птицы на планете. Отличительной особенностью является кожистый мешок в его основании, в который помещается до 15 литров воды. С его помощью эти птицы ловят рыбу. Они могут переносить в нем до 4 килограммов добычи. Кроме того, этот мешок густо пронизан капиллярами и в жару используется для терморегуляции.</w:t>
      </w:r>
      <w:r w:rsidRPr="005516D1">
        <w:rPr>
          <w:lang w:val="ru-RU"/>
        </w:rPr>
        <w:br/>
        <w:t>ПЕЛИКАН</w:t>
      </w:r>
    </w:p>
    <w:p w:rsidR="00186101" w:rsidRPr="005516D1" w:rsidRDefault="00186101" w:rsidP="00186101">
      <w:pPr>
        <w:pStyle w:val="a5"/>
        <w:jc w:val="both"/>
        <w:rPr>
          <w:lang w:val="ru-RU"/>
        </w:rPr>
      </w:pPr>
      <w:r w:rsidRPr="005516D1">
        <w:rPr>
          <w:lang w:val="ru-RU"/>
        </w:rPr>
        <w:t xml:space="preserve">Это крупная болотная птица, высотою до одного метра. Голова его украшена длинным острым твердым носом красного цвета, хвост очень короткий, туловище поддерживается двумя длинными красными голыми ногами. Птица может простаивать на одной ноге целые часы. Цвет перьев белый, но есть так же и чёрный. Шея у него длинная и гибкая. Птица часто гнездится в деревнях на деревьях или на домах. Питается змеями, </w:t>
      </w:r>
      <w:r w:rsidRPr="005516D1">
        <w:rPr>
          <w:lang w:val="ru-RU"/>
        </w:rPr>
        <w:lastRenderedPageBreak/>
        <w:t>ящерицами, мышами, кротами и лягушками. Осенью улетает в жаркую Африку.</w:t>
      </w:r>
      <w:r w:rsidRPr="005516D1">
        <w:rPr>
          <w:lang w:val="ru-RU"/>
        </w:rPr>
        <w:br/>
        <w:t>АИСТ</w:t>
      </w:r>
    </w:p>
    <w:p w:rsidR="00186101" w:rsidRPr="005516D1" w:rsidRDefault="00186101" w:rsidP="00186101">
      <w:pPr>
        <w:pStyle w:val="a5"/>
        <w:jc w:val="both"/>
        <w:rPr>
          <w:lang w:val="ru-RU"/>
        </w:rPr>
      </w:pPr>
      <w:r w:rsidRPr="005516D1">
        <w:rPr>
          <w:lang w:val="ru-RU"/>
        </w:rPr>
        <w:t>Она относятся к отряду пресмыкающихся.</w:t>
      </w:r>
      <w:r w:rsidRPr="005516D1">
        <w:rPr>
          <w:lang w:val="ru-RU"/>
        </w:rPr>
        <w:br/>
        <w:t xml:space="preserve">Самым характерным признаком является твердый панцирь. В нем есть отверстия для головы, ног и хвоста. Голова имеет овальную форму, шея длинная и </w:t>
      </w:r>
      <w:proofErr w:type="gramStart"/>
      <w:r w:rsidRPr="005516D1">
        <w:rPr>
          <w:lang w:val="ru-RU"/>
        </w:rPr>
        <w:t>очень подвижная</w:t>
      </w:r>
      <w:proofErr w:type="gramEnd"/>
      <w:r w:rsidRPr="005516D1">
        <w:rPr>
          <w:lang w:val="ru-RU"/>
        </w:rPr>
        <w:t>. Зрение, слух, обоняние развито</w:t>
      </w:r>
      <w:proofErr w:type="gramStart"/>
      <w:r w:rsidRPr="005516D1">
        <w:rPr>
          <w:lang w:val="ru-RU"/>
        </w:rPr>
        <w:t xml:space="preserve"> .</w:t>
      </w:r>
      <w:proofErr w:type="gramEnd"/>
      <w:r w:rsidRPr="005516D1">
        <w:rPr>
          <w:lang w:val="ru-RU"/>
        </w:rPr>
        <w:br/>
        <w:t>Является олицетворением медлительности. Месяцами может голодать. А вот в воде передвигается очень быстро. Питается листьями, фруктами, червями, рыбой.</w:t>
      </w:r>
      <w:r w:rsidRPr="005516D1">
        <w:rPr>
          <w:lang w:val="ru-RU"/>
        </w:rPr>
        <w:br/>
        <w:t>ЧЕРЕПАХА</w:t>
      </w:r>
    </w:p>
    <w:p w:rsidR="00186101" w:rsidRPr="005516D1" w:rsidRDefault="00186101" w:rsidP="00186101">
      <w:pPr>
        <w:pStyle w:val="a5"/>
        <w:jc w:val="both"/>
        <w:rPr>
          <w:lang w:val="ru-RU"/>
        </w:rPr>
      </w:pPr>
      <w:r w:rsidRPr="005516D1">
        <w:rPr>
          <w:lang w:val="ru-RU"/>
        </w:rPr>
        <w:t>— Посмотрите на вертикальные столбцы, найдите ключевое слово, которое записано в одном из них (ПОМОГИТЕ).</w:t>
      </w:r>
    </w:p>
    <w:p w:rsidR="00186101" w:rsidRPr="005516D1" w:rsidRDefault="00186101" w:rsidP="00186101">
      <w:pPr>
        <w:pStyle w:val="a5"/>
        <w:rPr>
          <w:lang w:val="ru-RU"/>
        </w:rPr>
      </w:pPr>
      <w:r w:rsidRPr="005516D1">
        <w:rPr>
          <w:lang w:val="ru-RU"/>
        </w:rPr>
        <w:t>Вывод:</w:t>
      </w:r>
      <w:r w:rsidRPr="005516D1">
        <w:rPr>
          <w:lang w:val="ru-RU"/>
        </w:rPr>
        <w:br/>
        <w:t>— О чем же растения и животные просят помочь?</w:t>
      </w:r>
      <w:proofErr w:type="gramStart"/>
      <w:r w:rsidRPr="005516D1">
        <w:rPr>
          <w:lang w:val="ru-RU"/>
        </w:rPr>
        <w:br/>
        <w:t>-</w:t>
      </w:r>
      <w:proofErr w:type="gramEnd"/>
      <w:r w:rsidRPr="005516D1">
        <w:rPr>
          <w:lang w:val="ru-RU"/>
        </w:rPr>
        <w:t>Используя слова в пункте 4 опорного конспекта составьте высказывания.</w:t>
      </w:r>
      <w:r w:rsidRPr="005516D1">
        <w:rPr>
          <w:lang w:val="ru-RU"/>
        </w:rPr>
        <w:br/>
      </w:r>
      <w:proofErr w:type="gramStart"/>
      <w:r w:rsidRPr="005516D1">
        <w:rPr>
          <w:lang w:val="ru-RU"/>
        </w:rPr>
        <w:t>( Природа просит человека помочь ей выжить и сохраниться.</w:t>
      </w:r>
      <w:proofErr w:type="gramEnd"/>
      <w:r w:rsidRPr="005516D1">
        <w:rPr>
          <w:lang w:val="ru-RU"/>
        </w:rPr>
        <w:t xml:space="preserve"> Если человек не будет создавать заповедники, не возьмет на себя заботу об охране природы</w:t>
      </w:r>
      <w:proofErr w:type="gramStart"/>
      <w:r w:rsidRPr="005516D1">
        <w:rPr>
          <w:lang w:val="ru-RU"/>
        </w:rPr>
        <w:t xml:space="preserve"> ,</w:t>
      </w:r>
      <w:proofErr w:type="gramEnd"/>
      <w:r w:rsidRPr="005516D1">
        <w:rPr>
          <w:lang w:val="ru-RU"/>
        </w:rPr>
        <w:t xml:space="preserve"> то многие растения и животные вымрут , исчезнут с лица Земли .Еще природа просит о защите от безжалостного использования ее человеком )</w:t>
      </w:r>
      <w:r w:rsidRPr="005516D1">
        <w:rPr>
          <w:lang w:val="ru-RU"/>
        </w:rPr>
        <w:br/>
        <w:t>— К сожалению, работа ученых над Красной книгой не прекращается. Ученые постоянно заполняют страницы этой тревожной книги. И от вас во многом зависит, появятся ли в будущем на её страницах новые названия растений и животных.</w:t>
      </w:r>
      <w:r w:rsidRPr="005516D1">
        <w:rPr>
          <w:lang w:val="ru-RU"/>
        </w:rPr>
        <w:br/>
        <w:t>— Наверное, у вас возник вопрос: а как же мы, дети, можем помочь природе?</w:t>
      </w:r>
    </w:p>
    <w:p w:rsidR="00186101" w:rsidRPr="005516D1" w:rsidRDefault="00186101" w:rsidP="00186101">
      <w:pPr>
        <w:pStyle w:val="a5"/>
        <w:rPr>
          <w:lang w:val="ru-RU"/>
        </w:rPr>
      </w:pPr>
      <w:r w:rsidRPr="005516D1">
        <w:rPr>
          <w:lang w:val="ru-RU"/>
        </w:rPr>
        <w:t>— Давайте вместе составим правила охраны растений и животных.</w:t>
      </w:r>
      <w:r w:rsidRPr="005516D1">
        <w:rPr>
          <w:lang w:val="ru-RU"/>
        </w:rPr>
        <w:br/>
        <w:t>— На красных листочках выберите правила, как вы лично можете охранять природу? (правила прикрепляются на доску)</w:t>
      </w:r>
      <w:proofErr w:type="gramStart"/>
      <w:r w:rsidRPr="005516D1">
        <w:rPr>
          <w:lang w:val="ru-RU"/>
        </w:rPr>
        <w:br/>
        <w:t>-</w:t>
      </w:r>
      <w:proofErr w:type="gramEnd"/>
      <w:r w:rsidRPr="005516D1">
        <w:rPr>
          <w:lang w:val="ru-RU"/>
        </w:rPr>
        <w:t>Подведем итоги: (хором)</w:t>
      </w:r>
      <w:r w:rsidRPr="005516D1">
        <w:rPr>
          <w:lang w:val="ru-RU"/>
        </w:rPr>
        <w:br/>
        <w:t>1. Нельзя разорять птичьи гнезда.</w:t>
      </w:r>
      <w:r w:rsidRPr="005516D1">
        <w:rPr>
          <w:lang w:val="ru-RU"/>
        </w:rPr>
        <w:br/>
        <w:t>2. Нельзя рвать и бросать цветы</w:t>
      </w:r>
      <w:proofErr w:type="gramStart"/>
      <w:r w:rsidRPr="005516D1">
        <w:rPr>
          <w:lang w:val="ru-RU"/>
        </w:rPr>
        <w:t xml:space="preserve"> ;</w:t>
      </w:r>
      <w:proofErr w:type="gramEnd"/>
      <w:r w:rsidRPr="005516D1">
        <w:rPr>
          <w:lang w:val="ru-RU"/>
        </w:rPr>
        <w:t xml:space="preserve"> рвать большие букеты.</w:t>
      </w:r>
      <w:r w:rsidRPr="005516D1">
        <w:rPr>
          <w:lang w:val="ru-RU"/>
        </w:rPr>
        <w:br/>
        <w:t>3. Нельзя ломать ветки деревьев.</w:t>
      </w:r>
      <w:r w:rsidRPr="005516D1">
        <w:rPr>
          <w:lang w:val="ru-RU"/>
        </w:rPr>
        <w:br/>
        <w:t>4. Нельзя давить насекомых.</w:t>
      </w:r>
      <w:r w:rsidRPr="005516D1">
        <w:rPr>
          <w:lang w:val="ru-RU"/>
        </w:rPr>
        <w:br/>
        <w:t>5. Нельзя шуметь в лесу.</w:t>
      </w:r>
      <w:r w:rsidRPr="005516D1">
        <w:rPr>
          <w:lang w:val="ru-RU"/>
        </w:rPr>
        <w:br/>
        <w:t>6. Нельзя разводить костры.</w:t>
      </w:r>
      <w:r w:rsidRPr="005516D1">
        <w:rPr>
          <w:lang w:val="ru-RU"/>
        </w:rPr>
        <w:br/>
        <w:t>7. Нельзя оставлять мусор в лесу и водоемах.</w:t>
      </w:r>
      <w:r w:rsidRPr="005516D1">
        <w:rPr>
          <w:lang w:val="ru-RU"/>
        </w:rPr>
        <w:br/>
        <w:t>8. Нельзя сбивать мухоморы.</w:t>
      </w:r>
      <w:r w:rsidRPr="005516D1">
        <w:rPr>
          <w:lang w:val="ru-RU"/>
        </w:rPr>
        <w:br/>
        <w:t>9. Нельзя убивать лягушек и ужей.</w:t>
      </w:r>
      <w:r w:rsidRPr="005516D1">
        <w:rPr>
          <w:lang w:val="ru-RU"/>
        </w:rPr>
        <w:br/>
        <w:t>10. Нельзя брать лесных зверьков домой.</w:t>
      </w:r>
    </w:p>
    <w:p w:rsidR="00186101" w:rsidRPr="005516D1" w:rsidRDefault="00186101" w:rsidP="00186101">
      <w:pPr>
        <w:pStyle w:val="a5"/>
        <w:rPr>
          <w:lang w:val="ru-RU"/>
        </w:rPr>
      </w:pPr>
      <w:r w:rsidRPr="005516D1">
        <w:rPr>
          <w:lang w:val="ru-RU"/>
        </w:rPr>
        <w:t>Вывод: — Берегите эти земли, эти воды,</w:t>
      </w:r>
      <w:r w:rsidRPr="005516D1">
        <w:rPr>
          <w:lang w:val="ru-RU"/>
        </w:rPr>
        <w:br/>
        <w:t>Даже малую былиночку любя,</w:t>
      </w:r>
      <w:r w:rsidRPr="005516D1">
        <w:rPr>
          <w:lang w:val="ru-RU"/>
        </w:rPr>
        <w:br/>
        <w:t>Берегите всех зверей внутри природы,</w:t>
      </w:r>
      <w:r w:rsidRPr="005516D1">
        <w:rPr>
          <w:lang w:val="ru-RU"/>
        </w:rPr>
        <w:br/>
        <w:t>Убивайте лишь зверей внутри себя!</w:t>
      </w:r>
    </w:p>
    <w:p w:rsidR="00186101" w:rsidRPr="00E53C81" w:rsidRDefault="00186101" w:rsidP="00186101">
      <w:pPr>
        <w:pStyle w:val="a5"/>
        <w:jc w:val="center"/>
        <w:rPr>
          <w:lang w:val="ru-RU"/>
        </w:rPr>
      </w:pPr>
      <w:r w:rsidRPr="00E53C81">
        <w:rPr>
          <w:rStyle w:val="a6"/>
          <w:lang w:val="ru-RU"/>
        </w:rPr>
        <w:t>Подведение итогов.</w:t>
      </w:r>
    </w:p>
    <w:p w:rsidR="00186101" w:rsidRPr="005516D1" w:rsidRDefault="00186101" w:rsidP="00186101">
      <w:pPr>
        <w:pStyle w:val="a5"/>
        <w:rPr>
          <w:lang w:val="ru-RU"/>
        </w:rPr>
      </w:pPr>
      <w:r w:rsidRPr="005516D1">
        <w:rPr>
          <w:lang w:val="ru-RU"/>
        </w:rPr>
        <w:t>— Ребята, давайте вспомним над какой темой сегодня работали?</w:t>
      </w:r>
      <w:r w:rsidRPr="005516D1">
        <w:rPr>
          <w:lang w:val="ru-RU"/>
        </w:rPr>
        <w:br/>
        <w:t xml:space="preserve">— Для чего была создана Красная книга? </w:t>
      </w:r>
      <w:r w:rsidRPr="005516D1">
        <w:rPr>
          <w:lang w:val="ru-RU"/>
        </w:rPr>
        <w:br/>
        <w:t>— Сколько там томов?</w:t>
      </w:r>
      <w:r w:rsidRPr="005516D1">
        <w:rPr>
          <w:lang w:val="ru-RU"/>
        </w:rPr>
        <w:br/>
        <w:t>— К чему она призывает? (Бережно относиться к природе)</w:t>
      </w:r>
      <w:r w:rsidRPr="005516D1">
        <w:rPr>
          <w:lang w:val="ru-RU"/>
        </w:rPr>
        <w:br/>
      </w:r>
      <w:r w:rsidRPr="005516D1">
        <w:rPr>
          <w:lang w:val="ru-RU"/>
        </w:rPr>
        <w:lastRenderedPageBreak/>
        <w:t>— Каковы причины исчезновения растений и животных? (Бесхозяйственное использование человеком своей Земли).</w:t>
      </w:r>
      <w:r w:rsidRPr="005516D1">
        <w:rPr>
          <w:lang w:val="ru-RU"/>
        </w:rPr>
        <w:br/>
        <w:t>— Каким хозяином природы должен быть человек? (Заботливым хозяином своей Земли).</w:t>
      </w:r>
      <w:r w:rsidRPr="005516D1">
        <w:rPr>
          <w:lang w:val="ru-RU"/>
        </w:rPr>
        <w:br/>
        <w:t>— На уроках окружающего мира вы продолжите работу над темой охраны природы.</w:t>
      </w:r>
    </w:p>
    <w:p w:rsidR="00186101" w:rsidRPr="005516D1" w:rsidRDefault="00186101" w:rsidP="00186101">
      <w:pPr>
        <w:pStyle w:val="a5"/>
        <w:rPr>
          <w:lang w:val="ru-RU"/>
        </w:rPr>
      </w:pPr>
      <w:r w:rsidRPr="005516D1">
        <w:rPr>
          <w:rStyle w:val="a6"/>
          <w:lang w:val="ru-RU"/>
        </w:rPr>
        <w:t>Рефлексия учебной деятельности.</w:t>
      </w:r>
    </w:p>
    <w:p w:rsidR="00186101" w:rsidRPr="005516D1" w:rsidRDefault="00186101" w:rsidP="00186101">
      <w:pPr>
        <w:pStyle w:val="a5"/>
        <w:rPr>
          <w:lang w:val="ru-RU"/>
        </w:rPr>
      </w:pPr>
      <w:r w:rsidRPr="005516D1">
        <w:rPr>
          <w:lang w:val="ru-RU"/>
        </w:rPr>
        <w:t>-Вот и подошло к концу наше занятие. Оцените свою работу.</w:t>
      </w:r>
      <w:proofErr w:type="gramStart"/>
      <w:r w:rsidRPr="005516D1">
        <w:rPr>
          <w:lang w:val="ru-RU"/>
        </w:rPr>
        <w:br/>
        <w:t>-</w:t>
      </w:r>
      <w:proofErr w:type="gramEnd"/>
      <w:r w:rsidRPr="005516D1">
        <w:rPr>
          <w:lang w:val="ru-RU"/>
        </w:rPr>
        <w:t>Поместите своего человечка (себя) на доску на соответствующую ступеньку:</w:t>
      </w:r>
      <w:r w:rsidRPr="005516D1">
        <w:rPr>
          <w:lang w:val="ru-RU"/>
        </w:rPr>
        <w:br/>
        <w:t>– хочу узнать еще больше</w:t>
      </w:r>
      <w:r w:rsidRPr="005516D1">
        <w:rPr>
          <w:lang w:val="ru-RU"/>
        </w:rPr>
        <w:br/>
        <w:t>– узнал новое</w:t>
      </w:r>
      <w:r w:rsidRPr="005516D1">
        <w:rPr>
          <w:lang w:val="ru-RU"/>
        </w:rPr>
        <w:br/>
        <w:t>– было трудно</w:t>
      </w:r>
      <w:r w:rsidRPr="005516D1">
        <w:rPr>
          <w:lang w:val="ru-RU"/>
        </w:rPr>
        <w:br/>
        <w:t>– Чему научились?</w:t>
      </w:r>
      <w:r w:rsidRPr="005516D1">
        <w:rPr>
          <w:lang w:val="ru-RU"/>
        </w:rPr>
        <w:br/>
        <w:t>– О чем бы вы еще хотите узнать?</w:t>
      </w:r>
      <w:r w:rsidRPr="005516D1">
        <w:rPr>
          <w:lang w:val="ru-RU"/>
        </w:rPr>
        <w:br/>
        <w:t>– Вы самостоятельно узнаете новое, подготовите проекты</w:t>
      </w:r>
      <w:proofErr w:type="gramStart"/>
      <w:r w:rsidRPr="005516D1">
        <w:rPr>
          <w:lang w:val="ru-RU"/>
        </w:rPr>
        <w:t xml:space="preserve"> ,</w:t>
      </w:r>
      <w:proofErr w:type="gramEnd"/>
      <w:r w:rsidRPr="005516D1">
        <w:rPr>
          <w:lang w:val="ru-RU"/>
        </w:rPr>
        <w:t xml:space="preserve"> которые мы заслушаем на следующих занятиях. </w:t>
      </w:r>
    </w:p>
    <w:p w:rsidR="00186101" w:rsidRPr="00660EE4" w:rsidRDefault="00186101" w:rsidP="00186101">
      <w:pPr>
        <w:tabs>
          <w:tab w:val="left" w:pos="1185"/>
        </w:tabs>
        <w:spacing w:after="0"/>
        <w:ind w:left="644"/>
        <w:jc w:val="both"/>
        <w:rPr>
          <w:rFonts w:ascii="Times New Roman" w:hAnsi="Times New Roman"/>
          <w:sz w:val="28"/>
        </w:rPr>
      </w:pPr>
    </w:p>
    <w:p w:rsidR="00186101" w:rsidRPr="00660EE4" w:rsidRDefault="00186101" w:rsidP="00186101">
      <w:pPr>
        <w:tabs>
          <w:tab w:val="left" w:pos="945"/>
        </w:tabs>
        <w:rPr>
          <w:rFonts w:ascii="Times New Roman" w:hAnsi="Times New Roman"/>
          <w:sz w:val="28"/>
        </w:rPr>
      </w:pPr>
    </w:p>
    <w:p w:rsidR="00186101" w:rsidRPr="00664BEC" w:rsidRDefault="00186101" w:rsidP="00186101">
      <w:pPr>
        <w:widowControl w:val="0"/>
        <w:spacing w:after="0" w:line="360" w:lineRule="auto"/>
        <w:ind w:firstLine="720"/>
        <w:jc w:val="both"/>
        <w:rPr>
          <w:rFonts w:ascii="Times New Roman" w:hAnsi="Times New Roman"/>
          <w:sz w:val="24"/>
          <w:szCs w:val="24"/>
        </w:rPr>
      </w:pPr>
    </w:p>
    <w:p w:rsidR="00186101" w:rsidRPr="007370B9" w:rsidRDefault="00186101" w:rsidP="00186101">
      <w:pPr>
        <w:rPr>
          <w:rFonts w:ascii="Times New Roman" w:hAnsi="Times New Roman" w:cs="Times New Roman"/>
          <w:sz w:val="28"/>
        </w:rPr>
      </w:pPr>
    </w:p>
    <w:p w:rsidR="008D0113" w:rsidRDefault="008D0113"/>
    <w:sectPr w:rsidR="008D0113" w:rsidSect="00FD3263">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B9" w:rsidRPr="007370B9" w:rsidRDefault="00186101" w:rsidP="007370B9">
    <w:pPr>
      <w:pStyle w:val="a3"/>
      <w:jc w:val="center"/>
      <w:rPr>
        <w:rFonts w:ascii="Times New Roman" w:hAnsi="Times New Roman" w:cs="Times New Roman"/>
        <w:sz w:val="24"/>
      </w:rPr>
    </w:pPr>
    <w:proofErr w:type="spellStart"/>
    <w:r w:rsidRPr="007370B9">
      <w:rPr>
        <w:rFonts w:ascii="Times New Roman" w:hAnsi="Times New Roman" w:cs="Times New Roman"/>
        <w:sz w:val="24"/>
      </w:rPr>
      <w:t>Жучкова</w:t>
    </w:r>
    <w:proofErr w:type="spellEnd"/>
    <w:r w:rsidRPr="007370B9">
      <w:rPr>
        <w:rFonts w:ascii="Times New Roman" w:hAnsi="Times New Roman" w:cs="Times New Roman"/>
        <w:sz w:val="24"/>
      </w:rPr>
      <w:t xml:space="preserve"> Ирина Ивановна</w:t>
    </w:r>
  </w:p>
  <w:p w:rsidR="007370B9" w:rsidRDefault="001861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2771"/>
    <w:multiLevelType w:val="multilevel"/>
    <w:tmpl w:val="A218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21E87"/>
    <w:multiLevelType w:val="multilevel"/>
    <w:tmpl w:val="BAB8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CB3447"/>
    <w:multiLevelType w:val="multilevel"/>
    <w:tmpl w:val="7DF4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F64AD"/>
    <w:multiLevelType w:val="multilevel"/>
    <w:tmpl w:val="1F84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A3B1A"/>
    <w:multiLevelType w:val="multilevel"/>
    <w:tmpl w:val="0F3A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D2AF3"/>
    <w:multiLevelType w:val="multilevel"/>
    <w:tmpl w:val="B4D2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9A7634"/>
    <w:multiLevelType w:val="multilevel"/>
    <w:tmpl w:val="D188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86101"/>
    <w:rsid w:val="00186101"/>
    <w:rsid w:val="008D0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1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6101"/>
  </w:style>
  <w:style w:type="paragraph" w:styleId="a5">
    <w:name w:val="Normal (Web)"/>
    <w:basedOn w:val="a"/>
    <w:uiPriority w:val="99"/>
    <w:rsid w:val="00186101"/>
    <w:pPr>
      <w:spacing w:before="100" w:beforeAutospacing="1" w:after="100" w:afterAutospacing="1" w:line="240" w:lineRule="auto"/>
      <w:ind w:firstLine="360"/>
    </w:pPr>
    <w:rPr>
      <w:rFonts w:ascii="Times New Roman" w:eastAsia="Times New Roman" w:hAnsi="Times New Roman" w:cs="Times New Roman"/>
      <w:sz w:val="24"/>
      <w:szCs w:val="24"/>
      <w:lang w:val="en-US" w:eastAsia="ru-RU" w:bidi="en-US"/>
    </w:rPr>
  </w:style>
  <w:style w:type="character" w:styleId="a6">
    <w:name w:val="Strong"/>
    <w:uiPriority w:val="22"/>
    <w:qFormat/>
    <w:rsid w:val="00186101"/>
    <w:rPr>
      <w:rFonts w:ascii="Times New Roman" w:hAnsi="Times New Roman" w:cs="Times New Roman" w:hint="default"/>
      <w:b/>
      <w:bCs/>
    </w:rPr>
  </w:style>
  <w:style w:type="character" w:styleId="a7">
    <w:name w:val="Emphasis"/>
    <w:uiPriority w:val="20"/>
    <w:qFormat/>
    <w:rsid w:val="0018610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2021-05-10T07:51:00Z</dcterms:created>
  <dcterms:modified xsi:type="dcterms:W3CDTF">2021-05-10T07:52:00Z</dcterms:modified>
</cp:coreProperties>
</file>